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B1E57" w14:textId="082078E5" w:rsidR="008968B9" w:rsidRPr="00143618" w:rsidRDefault="00143618" w:rsidP="00143618">
      <w:pPr>
        <w:tabs>
          <w:tab w:val="left" w:pos="2127"/>
        </w:tabs>
        <w:ind w:left="1416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 xml:space="preserve"> </w:t>
      </w:r>
      <w:r w:rsidR="00E674E2" w:rsidRPr="00143618">
        <w:rPr>
          <w:b/>
          <w:color w:val="C00000"/>
          <w:sz w:val="32"/>
          <w:szCs w:val="32"/>
        </w:rPr>
        <w:t xml:space="preserve">PODZIAŁ CZYNNOŚCI KADRY </w:t>
      </w:r>
      <w:r w:rsidRPr="00143618">
        <w:rPr>
          <w:b/>
          <w:color w:val="C00000"/>
          <w:sz w:val="32"/>
          <w:szCs w:val="32"/>
        </w:rPr>
        <w:t xml:space="preserve"> </w:t>
      </w:r>
      <w:r w:rsidR="00E674E2" w:rsidRPr="00143618">
        <w:rPr>
          <w:b/>
          <w:color w:val="C00000"/>
          <w:sz w:val="32"/>
          <w:szCs w:val="32"/>
        </w:rPr>
        <w:t>SĘDZIOWSKIEJ</w:t>
      </w:r>
      <w:r w:rsidRPr="00143618">
        <w:rPr>
          <w:b/>
          <w:color w:val="C00000"/>
          <w:sz w:val="32"/>
          <w:szCs w:val="32"/>
        </w:rPr>
        <w:br/>
      </w:r>
      <w:r w:rsidR="00E674E2" w:rsidRPr="00143618">
        <w:rPr>
          <w:b/>
          <w:color w:val="C00000"/>
          <w:sz w:val="32"/>
          <w:szCs w:val="32"/>
        </w:rPr>
        <w:t xml:space="preserve">  </w:t>
      </w:r>
      <w:r w:rsidR="008968B9" w:rsidRPr="00143618">
        <w:rPr>
          <w:b/>
          <w:color w:val="C00000"/>
          <w:sz w:val="32"/>
          <w:szCs w:val="32"/>
        </w:rPr>
        <w:t xml:space="preserve">                    </w:t>
      </w:r>
      <w:r w:rsidR="00E674E2" w:rsidRPr="00143618">
        <w:rPr>
          <w:b/>
          <w:color w:val="C00000"/>
          <w:sz w:val="32"/>
          <w:szCs w:val="32"/>
        </w:rPr>
        <w:t xml:space="preserve">I </w:t>
      </w:r>
      <w:r>
        <w:rPr>
          <w:b/>
          <w:color w:val="C00000"/>
          <w:sz w:val="32"/>
          <w:szCs w:val="32"/>
        </w:rPr>
        <w:t xml:space="preserve"> </w:t>
      </w:r>
      <w:r w:rsidR="00E674E2" w:rsidRPr="00143618">
        <w:rPr>
          <w:b/>
          <w:color w:val="C00000"/>
          <w:sz w:val="32"/>
          <w:szCs w:val="32"/>
        </w:rPr>
        <w:t>REFERENDARSKIEJ</w:t>
      </w:r>
    </w:p>
    <w:p w14:paraId="54F00839" w14:textId="63F86D88" w:rsidR="008968B9" w:rsidRPr="00143618" w:rsidRDefault="00143618" w:rsidP="00143618">
      <w:pPr>
        <w:ind w:left="142"/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 xml:space="preserve">           </w:t>
      </w:r>
      <w:r w:rsidR="00E674E2" w:rsidRPr="00143618">
        <w:rPr>
          <w:b/>
          <w:color w:val="C00000"/>
          <w:sz w:val="32"/>
          <w:szCs w:val="32"/>
        </w:rPr>
        <w:t>SĄDU REJON</w:t>
      </w:r>
      <w:r w:rsidR="008968B9" w:rsidRPr="00143618">
        <w:rPr>
          <w:b/>
          <w:color w:val="C00000"/>
          <w:sz w:val="32"/>
          <w:szCs w:val="32"/>
        </w:rPr>
        <w:t>OWEGO W NAKLE NAD NOTECIĄ</w:t>
      </w:r>
    </w:p>
    <w:p w14:paraId="425F7878" w14:textId="09A86B69" w:rsidR="00E674E2" w:rsidRPr="00143618" w:rsidRDefault="00E674E2" w:rsidP="00143618">
      <w:pPr>
        <w:ind w:left="142"/>
        <w:jc w:val="center"/>
        <w:rPr>
          <w:b/>
          <w:color w:val="C00000"/>
          <w:sz w:val="32"/>
          <w:szCs w:val="32"/>
        </w:rPr>
      </w:pPr>
      <w:r w:rsidRPr="00143618">
        <w:rPr>
          <w:b/>
          <w:color w:val="C00000"/>
          <w:sz w:val="32"/>
          <w:szCs w:val="32"/>
        </w:rPr>
        <w:t>NA ROK 201</w:t>
      </w:r>
      <w:r w:rsidR="00BC5995">
        <w:rPr>
          <w:b/>
          <w:color w:val="C00000"/>
          <w:sz w:val="32"/>
          <w:szCs w:val="32"/>
        </w:rPr>
        <w:t>9</w:t>
      </w:r>
    </w:p>
    <w:p w14:paraId="639D5B39" w14:textId="77777777" w:rsidR="00E674E2" w:rsidRDefault="00E674E2" w:rsidP="008968B9">
      <w:pPr>
        <w:pStyle w:val="Akapitzlist"/>
        <w:tabs>
          <w:tab w:val="left" w:pos="1620"/>
        </w:tabs>
        <w:ind w:left="142"/>
        <w:jc w:val="center"/>
        <w:rPr>
          <w:b/>
          <w:color w:val="C00000"/>
          <w:sz w:val="28"/>
          <w:szCs w:val="28"/>
          <w:u w:val="single"/>
        </w:rPr>
      </w:pPr>
    </w:p>
    <w:p w14:paraId="26C18C6D" w14:textId="77777777" w:rsidR="00E674E2" w:rsidRDefault="00E674E2" w:rsidP="00E674E2">
      <w:pPr>
        <w:pStyle w:val="Akapitzlist"/>
        <w:tabs>
          <w:tab w:val="left" w:pos="1620"/>
        </w:tabs>
        <w:ind w:left="142"/>
        <w:jc w:val="both"/>
        <w:rPr>
          <w:b/>
          <w:color w:val="C00000"/>
          <w:sz w:val="28"/>
          <w:szCs w:val="28"/>
          <w:u w:val="single"/>
        </w:rPr>
      </w:pPr>
    </w:p>
    <w:p w14:paraId="6A34E898" w14:textId="77777777" w:rsidR="00E674E2" w:rsidRPr="008968B9" w:rsidRDefault="00E674E2" w:rsidP="00E674E2">
      <w:pPr>
        <w:pStyle w:val="Akapitzlist"/>
        <w:tabs>
          <w:tab w:val="left" w:pos="1620"/>
        </w:tabs>
        <w:ind w:left="142"/>
        <w:jc w:val="both"/>
      </w:pPr>
      <w:r w:rsidRPr="008968B9">
        <w:t xml:space="preserve">1. Prezes Sądu Rejonowego -  </w:t>
      </w:r>
      <w:r w:rsidRPr="008968B9">
        <w:rPr>
          <w:b/>
        </w:rPr>
        <w:t>Sędzia Sądu Rejonowego  BARTOSZ ŁAPIŃSKI</w:t>
      </w:r>
    </w:p>
    <w:p w14:paraId="09D84681" w14:textId="57F8EC4B" w:rsidR="00E674E2" w:rsidRDefault="00E674E2" w:rsidP="00E674E2">
      <w:pPr>
        <w:pStyle w:val="Akapitzlist"/>
        <w:numPr>
          <w:ilvl w:val="0"/>
          <w:numId w:val="2"/>
        </w:numPr>
        <w:jc w:val="both"/>
        <w:rPr>
          <w:b/>
          <w:bCs/>
          <w:sz w:val="22"/>
          <w:szCs w:val="22"/>
        </w:rPr>
      </w:pPr>
      <w:r w:rsidRPr="006F62B3">
        <w:rPr>
          <w:b/>
          <w:bCs/>
          <w:sz w:val="22"/>
          <w:szCs w:val="22"/>
        </w:rPr>
        <w:t>Przewodniczący II Wydziału Karnego;</w:t>
      </w:r>
    </w:p>
    <w:p w14:paraId="038DE66C" w14:textId="033AB3A1" w:rsidR="00F401D3" w:rsidRPr="00F401D3" w:rsidRDefault="00F401D3" w:rsidP="00E674E2">
      <w:pPr>
        <w:pStyle w:val="Akapitzlist"/>
        <w:numPr>
          <w:ilvl w:val="0"/>
          <w:numId w:val="2"/>
        </w:numPr>
        <w:jc w:val="both"/>
        <w:rPr>
          <w:bCs/>
          <w:sz w:val="22"/>
          <w:szCs w:val="22"/>
        </w:rPr>
      </w:pPr>
      <w:r w:rsidRPr="00F401D3">
        <w:rPr>
          <w:bCs/>
          <w:sz w:val="22"/>
          <w:szCs w:val="22"/>
        </w:rPr>
        <w:t>członek Kolegium Sądu Okręgowego w Bydgoszczy</w:t>
      </w:r>
    </w:p>
    <w:p w14:paraId="4915828D" w14:textId="77777777" w:rsidR="00E674E2" w:rsidRDefault="00E674E2" w:rsidP="00E674E2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8C6AC2">
        <w:rPr>
          <w:sz w:val="22"/>
          <w:szCs w:val="22"/>
        </w:rPr>
        <w:t>kierowanie sądem i reprezentowanie go na zewnątrz;</w:t>
      </w:r>
    </w:p>
    <w:p w14:paraId="593E4432" w14:textId="77777777" w:rsidR="00E674E2" w:rsidRDefault="00E674E2" w:rsidP="00E674E2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8C6AC2">
        <w:rPr>
          <w:sz w:val="22"/>
          <w:szCs w:val="22"/>
        </w:rPr>
        <w:t xml:space="preserve">wykonywanie czynności regulaminowych należących do </w:t>
      </w:r>
      <w:r>
        <w:rPr>
          <w:sz w:val="22"/>
          <w:szCs w:val="22"/>
        </w:rPr>
        <w:t xml:space="preserve">Prezesa Sądu i </w:t>
      </w:r>
      <w:r w:rsidRPr="008C6AC2">
        <w:rPr>
          <w:sz w:val="22"/>
          <w:szCs w:val="22"/>
        </w:rPr>
        <w:t>Przewodniczącego Wydziału;</w:t>
      </w:r>
    </w:p>
    <w:p w14:paraId="44CB1E5C" w14:textId="77777777" w:rsidR="00E674E2" w:rsidRDefault="00E674E2" w:rsidP="00E674E2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8C6AC2">
        <w:rPr>
          <w:sz w:val="22"/>
          <w:szCs w:val="22"/>
        </w:rPr>
        <w:t>pełnienie czynności administracyjnych i innych wynikających z obowiązujących przepisów;</w:t>
      </w:r>
    </w:p>
    <w:p w14:paraId="3F58945A" w14:textId="77777777" w:rsidR="00E674E2" w:rsidRDefault="00E674E2" w:rsidP="00E674E2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8C6AC2">
        <w:rPr>
          <w:sz w:val="22"/>
          <w:szCs w:val="22"/>
        </w:rPr>
        <w:t xml:space="preserve">nadzór nad działalnością komorników sądowych działających przy Sądzie Rejonowym </w:t>
      </w:r>
      <w:r>
        <w:rPr>
          <w:sz w:val="22"/>
          <w:szCs w:val="22"/>
        </w:rPr>
        <w:br/>
      </w:r>
      <w:r w:rsidRPr="008C6AC2">
        <w:rPr>
          <w:sz w:val="22"/>
          <w:szCs w:val="22"/>
        </w:rPr>
        <w:t>w Nakle nad Notecią</w:t>
      </w:r>
    </w:p>
    <w:p w14:paraId="44400DDF" w14:textId="77777777" w:rsidR="00E674E2" w:rsidRDefault="00E674E2" w:rsidP="00E674E2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8C6AC2">
        <w:rPr>
          <w:sz w:val="22"/>
          <w:szCs w:val="22"/>
        </w:rPr>
        <w:t>nadzór nad archiwum Sądu;</w:t>
      </w:r>
    </w:p>
    <w:p w14:paraId="6861014C" w14:textId="77777777" w:rsidR="00E674E2" w:rsidRDefault="00E674E2" w:rsidP="00E674E2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8C6AC2">
        <w:rPr>
          <w:sz w:val="22"/>
          <w:szCs w:val="22"/>
        </w:rPr>
        <w:t xml:space="preserve">kierowanie całokształtem przygotowań </w:t>
      </w:r>
      <w:r>
        <w:rPr>
          <w:sz w:val="22"/>
          <w:szCs w:val="22"/>
        </w:rPr>
        <w:t xml:space="preserve">obronnych, odpowiedzialność za wykonywanie </w:t>
      </w:r>
      <w:r w:rsidRPr="008C6AC2">
        <w:rPr>
          <w:sz w:val="22"/>
          <w:szCs w:val="22"/>
        </w:rPr>
        <w:t>tych zadań w czasie podwyższenia gotow</w:t>
      </w:r>
      <w:r>
        <w:rPr>
          <w:sz w:val="22"/>
          <w:szCs w:val="22"/>
        </w:rPr>
        <w:t xml:space="preserve">ości obronnej państwa i wojny, </w:t>
      </w:r>
      <w:r w:rsidRPr="008C6AC2">
        <w:rPr>
          <w:sz w:val="22"/>
          <w:szCs w:val="22"/>
        </w:rPr>
        <w:t>wykonywanie zadań obronnych nałożonych  przez uprawnione organy   zgodnie z ich kompetencjami;</w:t>
      </w:r>
    </w:p>
    <w:p w14:paraId="26CFD685" w14:textId="6BAB6883" w:rsidR="00E674E2" w:rsidRPr="00D26080" w:rsidRDefault="00E674E2" w:rsidP="00D26080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8C6AC2">
        <w:rPr>
          <w:sz w:val="22"/>
          <w:szCs w:val="22"/>
        </w:rPr>
        <w:t>odpowiedzialność za ochronę informacji niejawnych;</w:t>
      </w:r>
    </w:p>
    <w:p w14:paraId="73C0E94E" w14:textId="56F0339D" w:rsidR="00F401D3" w:rsidRPr="00F401D3" w:rsidRDefault="00E674E2" w:rsidP="00F401D3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8C6AC2">
        <w:rPr>
          <w:sz w:val="22"/>
          <w:szCs w:val="22"/>
        </w:rPr>
        <w:t xml:space="preserve">orzekanie  w sprawach z elementem zagranicznym w II Wydziale Karnym;  </w:t>
      </w:r>
    </w:p>
    <w:p w14:paraId="72BC2246" w14:textId="16D0E679" w:rsidR="006A77AC" w:rsidRPr="008968B9" w:rsidRDefault="00E674E2" w:rsidP="008968B9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8968B9">
        <w:rPr>
          <w:sz w:val="22"/>
          <w:szCs w:val="22"/>
        </w:rPr>
        <w:t xml:space="preserve">pełnienie dyżurów </w:t>
      </w:r>
      <w:r w:rsidR="0047168C">
        <w:rPr>
          <w:sz w:val="22"/>
          <w:szCs w:val="22"/>
        </w:rPr>
        <w:t>na zasadach określonych w planie dyżurów</w:t>
      </w:r>
    </w:p>
    <w:p w14:paraId="7EA53624" w14:textId="52D11102" w:rsidR="00E674E2" w:rsidRPr="008C6AC2" w:rsidRDefault="00E674E2" w:rsidP="006A77AC">
      <w:pPr>
        <w:pStyle w:val="Akapitzlist"/>
        <w:ind w:left="1080"/>
        <w:jc w:val="both"/>
        <w:rPr>
          <w:sz w:val="22"/>
          <w:szCs w:val="22"/>
        </w:rPr>
      </w:pPr>
    </w:p>
    <w:p w14:paraId="231B0275" w14:textId="0C2CFD67" w:rsidR="00E674E2" w:rsidRDefault="00E674E2" w:rsidP="00E674E2">
      <w:pPr>
        <w:tabs>
          <w:tab w:val="left" w:pos="1620"/>
        </w:tabs>
        <w:jc w:val="both"/>
        <w:rPr>
          <w:sz w:val="22"/>
          <w:szCs w:val="22"/>
        </w:rPr>
      </w:pPr>
      <w:r w:rsidRPr="00B82644">
        <w:rPr>
          <w:sz w:val="22"/>
          <w:szCs w:val="22"/>
        </w:rPr>
        <w:t xml:space="preserve"> </w:t>
      </w:r>
      <w:r w:rsidR="00D26080">
        <w:rPr>
          <w:sz w:val="22"/>
          <w:szCs w:val="22"/>
        </w:rPr>
        <w:t xml:space="preserve">        </w:t>
      </w:r>
      <w:r w:rsidR="00D26080" w:rsidRPr="00D26080">
        <w:rPr>
          <w:b/>
          <w:i/>
          <w:sz w:val="22"/>
          <w:szCs w:val="22"/>
        </w:rPr>
        <w:t xml:space="preserve">Wskaźnik procentowy udziału w przydziale wpływających do II Wydziału </w:t>
      </w:r>
      <w:r w:rsidR="00D26080">
        <w:rPr>
          <w:b/>
          <w:i/>
          <w:sz w:val="22"/>
          <w:szCs w:val="22"/>
        </w:rPr>
        <w:t>K</w:t>
      </w:r>
      <w:r w:rsidR="00D26080" w:rsidRPr="00D26080">
        <w:rPr>
          <w:b/>
          <w:i/>
          <w:sz w:val="22"/>
          <w:szCs w:val="22"/>
        </w:rPr>
        <w:t>arnego spraw</w:t>
      </w:r>
      <w:r w:rsidR="00D26080">
        <w:rPr>
          <w:sz w:val="22"/>
          <w:szCs w:val="22"/>
        </w:rPr>
        <w:t>:</w:t>
      </w:r>
    </w:p>
    <w:p w14:paraId="56C226F2" w14:textId="1703953E" w:rsidR="00D26080" w:rsidRDefault="00D26080" w:rsidP="00D26080">
      <w:pPr>
        <w:pStyle w:val="Akapitzlist"/>
        <w:numPr>
          <w:ilvl w:val="0"/>
          <w:numId w:val="11"/>
        </w:numPr>
        <w:tabs>
          <w:tab w:val="left" w:pos="1620"/>
        </w:tabs>
        <w:jc w:val="both"/>
        <w:rPr>
          <w:sz w:val="22"/>
          <w:szCs w:val="22"/>
        </w:rPr>
      </w:pPr>
      <w:r>
        <w:rPr>
          <w:sz w:val="22"/>
          <w:szCs w:val="22"/>
        </w:rPr>
        <w:t>„K” -   25%,</w:t>
      </w:r>
    </w:p>
    <w:p w14:paraId="26616CEA" w14:textId="1638127C" w:rsidR="00D26080" w:rsidRDefault="00D26080" w:rsidP="00D26080">
      <w:pPr>
        <w:pStyle w:val="Akapitzlist"/>
        <w:numPr>
          <w:ilvl w:val="0"/>
          <w:numId w:val="11"/>
        </w:numPr>
        <w:tabs>
          <w:tab w:val="left" w:pos="1620"/>
        </w:tabs>
        <w:jc w:val="both"/>
        <w:rPr>
          <w:sz w:val="22"/>
          <w:szCs w:val="22"/>
        </w:rPr>
      </w:pPr>
      <w:r>
        <w:rPr>
          <w:sz w:val="22"/>
          <w:szCs w:val="22"/>
        </w:rPr>
        <w:t>„W”- 100%</w:t>
      </w:r>
    </w:p>
    <w:p w14:paraId="7F8121EB" w14:textId="77B6EB8B" w:rsidR="00D26080" w:rsidRDefault="00D26080" w:rsidP="00D26080">
      <w:pPr>
        <w:pStyle w:val="Akapitzlist"/>
        <w:numPr>
          <w:ilvl w:val="0"/>
          <w:numId w:val="11"/>
        </w:numPr>
        <w:tabs>
          <w:tab w:val="left" w:pos="1620"/>
        </w:tabs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proofErr w:type="spellStart"/>
      <w:r>
        <w:rPr>
          <w:sz w:val="22"/>
          <w:szCs w:val="22"/>
        </w:rPr>
        <w:t>Kp</w:t>
      </w:r>
      <w:proofErr w:type="spellEnd"/>
      <w:r>
        <w:rPr>
          <w:sz w:val="22"/>
          <w:szCs w:val="22"/>
        </w:rPr>
        <w:t>”-  25%</w:t>
      </w:r>
    </w:p>
    <w:p w14:paraId="3F77259D" w14:textId="1707C2DE" w:rsidR="00D26080" w:rsidRPr="00D26080" w:rsidRDefault="00D26080" w:rsidP="00D26080">
      <w:pPr>
        <w:pStyle w:val="Akapitzlist"/>
        <w:numPr>
          <w:ilvl w:val="0"/>
          <w:numId w:val="11"/>
        </w:numPr>
        <w:tabs>
          <w:tab w:val="left" w:pos="1620"/>
        </w:tabs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proofErr w:type="spellStart"/>
      <w:r>
        <w:rPr>
          <w:sz w:val="22"/>
          <w:szCs w:val="22"/>
        </w:rPr>
        <w:t>Ko”,”Kop</w:t>
      </w:r>
      <w:proofErr w:type="spellEnd"/>
      <w:r>
        <w:rPr>
          <w:sz w:val="22"/>
          <w:szCs w:val="22"/>
        </w:rPr>
        <w:t>”</w:t>
      </w:r>
      <w:r w:rsidR="00521E4B">
        <w:rPr>
          <w:sz w:val="22"/>
          <w:szCs w:val="22"/>
        </w:rPr>
        <w:t xml:space="preserve"> wraz z wykonawstwem </w:t>
      </w:r>
      <w:r>
        <w:rPr>
          <w:sz w:val="22"/>
          <w:szCs w:val="22"/>
        </w:rPr>
        <w:t>– 100 %  (specjalizacja)</w:t>
      </w:r>
      <w:r w:rsidR="00C566D7">
        <w:rPr>
          <w:sz w:val="22"/>
          <w:szCs w:val="22"/>
        </w:rPr>
        <w:t xml:space="preserve"> za zgodą pozostałych sędziów </w:t>
      </w:r>
      <w:r w:rsidR="00C60450">
        <w:rPr>
          <w:sz w:val="22"/>
          <w:szCs w:val="22"/>
        </w:rPr>
        <w:t xml:space="preserve">      </w:t>
      </w:r>
      <w:r w:rsidR="00C566D7">
        <w:rPr>
          <w:sz w:val="22"/>
          <w:szCs w:val="22"/>
        </w:rPr>
        <w:t>w Wydziale.</w:t>
      </w:r>
    </w:p>
    <w:p w14:paraId="5E3A1440" w14:textId="77777777" w:rsidR="00E674E2" w:rsidRDefault="00E674E2" w:rsidP="00E674E2">
      <w:pPr>
        <w:tabs>
          <w:tab w:val="left" w:pos="1620"/>
        </w:tabs>
        <w:jc w:val="both"/>
        <w:rPr>
          <w:sz w:val="22"/>
          <w:szCs w:val="22"/>
        </w:rPr>
      </w:pPr>
    </w:p>
    <w:p w14:paraId="7527BB9B" w14:textId="77777777" w:rsidR="00E674E2" w:rsidRPr="00B82644" w:rsidRDefault="00E674E2" w:rsidP="00E674E2">
      <w:pPr>
        <w:tabs>
          <w:tab w:val="left" w:pos="1620"/>
        </w:tabs>
        <w:jc w:val="both"/>
        <w:rPr>
          <w:sz w:val="22"/>
          <w:szCs w:val="22"/>
        </w:rPr>
      </w:pPr>
    </w:p>
    <w:p w14:paraId="105519C7" w14:textId="77777777" w:rsidR="00E674E2" w:rsidRPr="00665897" w:rsidRDefault="00E674E2" w:rsidP="00E674E2">
      <w:pPr>
        <w:tabs>
          <w:tab w:val="left" w:pos="1620"/>
        </w:tabs>
        <w:jc w:val="both"/>
        <w:rPr>
          <w:b/>
          <w:color w:val="800000"/>
        </w:rPr>
      </w:pPr>
      <w:r w:rsidRPr="00665897">
        <w:rPr>
          <w:color w:val="800000"/>
        </w:rPr>
        <w:t xml:space="preserve">     </w:t>
      </w:r>
      <w:r w:rsidRPr="008968B9">
        <w:t xml:space="preserve"> 2.</w:t>
      </w:r>
      <w:r w:rsidRPr="008968B9">
        <w:rPr>
          <w:b/>
        </w:rPr>
        <w:t xml:space="preserve">   </w:t>
      </w:r>
      <w:r w:rsidRPr="008968B9">
        <w:t xml:space="preserve">Sędzia Sądu Rejonowego – </w:t>
      </w:r>
      <w:r w:rsidRPr="008968B9">
        <w:rPr>
          <w:b/>
        </w:rPr>
        <w:t>MAŁGORZATA ŁOSOŚ</w:t>
      </w:r>
    </w:p>
    <w:p w14:paraId="461010B2" w14:textId="23BAF440" w:rsidR="008968B9" w:rsidRPr="008968B9" w:rsidRDefault="008968B9" w:rsidP="008968B9">
      <w:pPr>
        <w:pStyle w:val="Akapitzlist"/>
        <w:numPr>
          <w:ilvl w:val="0"/>
          <w:numId w:val="14"/>
        </w:numPr>
        <w:tabs>
          <w:tab w:val="left" w:pos="1134"/>
        </w:tabs>
        <w:ind w:hanging="71"/>
        <w:jc w:val="both"/>
        <w:rPr>
          <w:b/>
          <w:sz w:val="22"/>
          <w:szCs w:val="22"/>
        </w:rPr>
      </w:pPr>
      <w:r w:rsidRPr="008968B9">
        <w:rPr>
          <w:b/>
          <w:sz w:val="22"/>
          <w:szCs w:val="22"/>
        </w:rPr>
        <w:t>Przew</w:t>
      </w:r>
      <w:r w:rsidR="00F150E5">
        <w:rPr>
          <w:b/>
          <w:sz w:val="22"/>
          <w:szCs w:val="22"/>
        </w:rPr>
        <w:t>odniczący</w:t>
      </w:r>
      <w:r>
        <w:rPr>
          <w:b/>
          <w:sz w:val="22"/>
          <w:szCs w:val="22"/>
        </w:rPr>
        <w:t xml:space="preserve"> I Wydziału Cywilnego</w:t>
      </w:r>
      <w:r w:rsidRPr="008968B9">
        <w:rPr>
          <w:b/>
          <w:sz w:val="22"/>
          <w:szCs w:val="22"/>
        </w:rPr>
        <w:t>;</w:t>
      </w:r>
    </w:p>
    <w:p w14:paraId="7C498B99" w14:textId="49004EB3" w:rsidR="00E674E2" w:rsidRPr="00C566D7" w:rsidRDefault="00E674E2" w:rsidP="008968B9">
      <w:pPr>
        <w:pStyle w:val="Akapitzlist"/>
        <w:numPr>
          <w:ilvl w:val="0"/>
          <w:numId w:val="13"/>
        </w:numPr>
        <w:tabs>
          <w:tab w:val="left" w:pos="1620"/>
        </w:tabs>
        <w:jc w:val="both"/>
        <w:rPr>
          <w:b/>
          <w:sz w:val="22"/>
          <w:szCs w:val="22"/>
        </w:rPr>
      </w:pPr>
      <w:r w:rsidRPr="009E3780">
        <w:rPr>
          <w:sz w:val="22"/>
          <w:szCs w:val="22"/>
        </w:rPr>
        <w:t>wykonywanie czynności regulaminowych należących do Przewodniczącego Wydziału;</w:t>
      </w:r>
    </w:p>
    <w:p w14:paraId="63CE80AA" w14:textId="77777777" w:rsidR="00E674E2" w:rsidRPr="009E3780" w:rsidRDefault="00E674E2" w:rsidP="008968B9">
      <w:pPr>
        <w:pStyle w:val="Akapitzlist"/>
        <w:numPr>
          <w:ilvl w:val="0"/>
          <w:numId w:val="13"/>
        </w:numPr>
        <w:tabs>
          <w:tab w:val="left" w:pos="1620"/>
        </w:tabs>
        <w:jc w:val="both"/>
        <w:rPr>
          <w:b/>
          <w:sz w:val="22"/>
          <w:szCs w:val="22"/>
        </w:rPr>
      </w:pPr>
      <w:r w:rsidRPr="009E3780">
        <w:rPr>
          <w:sz w:val="22"/>
          <w:szCs w:val="22"/>
        </w:rPr>
        <w:t xml:space="preserve">orzekanie w   sprawach z elementem zagranicznym w I  Wydziale Cywilnym;  </w:t>
      </w:r>
    </w:p>
    <w:p w14:paraId="042AD387" w14:textId="41D320EC" w:rsidR="00E674E2" w:rsidRPr="009E3780" w:rsidRDefault="00E674E2" w:rsidP="008968B9">
      <w:pPr>
        <w:pStyle w:val="Akapitzlist"/>
        <w:numPr>
          <w:ilvl w:val="0"/>
          <w:numId w:val="13"/>
        </w:numPr>
        <w:tabs>
          <w:tab w:val="left" w:pos="1620"/>
        </w:tabs>
        <w:jc w:val="both"/>
        <w:rPr>
          <w:b/>
          <w:sz w:val="22"/>
          <w:szCs w:val="22"/>
        </w:rPr>
      </w:pPr>
      <w:r w:rsidRPr="009E3780">
        <w:rPr>
          <w:sz w:val="22"/>
          <w:szCs w:val="22"/>
        </w:rPr>
        <w:t>rozpoznawanie skarg na orzeczenia ref</w:t>
      </w:r>
      <w:r w:rsidR="00E56602">
        <w:rPr>
          <w:sz w:val="22"/>
          <w:szCs w:val="22"/>
        </w:rPr>
        <w:t>erendarza sądowego w I  Wydziale</w:t>
      </w:r>
      <w:r w:rsidRPr="009E3780">
        <w:rPr>
          <w:sz w:val="22"/>
          <w:szCs w:val="22"/>
        </w:rPr>
        <w:t xml:space="preserve"> Cywiln</w:t>
      </w:r>
      <w:r w:rsidR="00E56602">
        <w:rPr>
          <w:sz w:val="22"/>
          <w:szCs w:val="22"/>
        </w:rPr>
        <w:t>y</w:t>
      </w:r>
      <w:r w:rsidRPr="009E3780">
        <w:rPr>
          <w:sz w:val="22"/>
          <w:szCs w:val="22"/>
        </w:rPr>
        <w:t>;</w:t>
      </w:r>
    </w:p>
    <w:p w14:paraId="7A018661" w14:textId="77777777" w:rsidR="00E674E2" w:rsidRPr="009E3780" w:rsidRDefault="00E674E2" w:rsidP="008968B9">
      <w:pPr>
        <w:pStyle w:val="Akapitzlist"/>
        <w:numPr>
          <w:ilvl w:val="0"/>
          <w:numId w:val="13"/>
        </w:numPr>
        <w:tabs>
          <w:tab w:val="left" w:pos="1620"/>
        </w:tabs>
        <w:jc w:val="both"/>
        <w:rPr>
          <w:b/>
          <w:sz w:val="22"/>
          <w:szCs w:val="22"/>
        </w:rPr>
      </w:pPr>
      <w:r w:rsidRPr="009E3780">
        <w:rPr>
          <w:sz w:val="22"/>
          <w:szCs w:val="22"/>
        </w:rPr>
        <w:t>kontrola działalności Kancelarii Komorniczych p. Tadeusza Matusiaka i p. Sławomira Hubara  w trybie ustawy o komornikach sądowych i egzekucji;</w:t>
      </w:r>
    </w:p>
    <w:p w14:paraId="70219562" w14:textId="1DEACFC3" w:rsidR="00E674E2" w:rsidRPr="00D26080" w:rsidRDefault="00E674E2" w:rsidP="008968B9">
      <w:pPr>
        <w:pStyle w:val="Akapitzlist"/>
        <w:numPr>
          <w:ilvl w:val="0"/>
          <w:numId w:val="13"/>
        </w:numPr>
        <w:tabs>
          <w:tab w:val="left" w:pos="1620"/>
        </w:tabs>
        <w:jc w:val="both"/>
        <w:rPr>
          <w:b/>
          <w:sz w:val="22"/>
          <w:szCs w:val="22"/>
        </w:rPr>
      </w:pPr>
      <w:r w:rsidRPr="009E3780">
        <w:rPr>
          <w:sz w:val="22"/>
          <w:szCs w:val="22"/>
        </w:rPr>
        <w:t>nadzór na</w:t>
      </w:r>
      <w:r>
        <w:rPr>
          <w:sz w:val="22"/>
          <w:szCs w:val="22"/>
        </w:rPr>
        <w:t>d archiwum I Wydziału Cywilnego;</w:t>
      </w:r>
    </w:p>
    <w:p w14:paraId="3CD49A78" w14:textId="7EA1566C" w:rsidR="0047168C" w:rsidRPr="0047168C" w:rsidRDefault="0047168C" w:rsidP="0047168C">
      <w:pPr>
        <w:pStyle w:val="Akapitzlist"/>
        <w:numPr>
          <w:ilvl w:val="0"/>
          <w:numId w:val="13"/>
        </w:numPr>
        <w:jc w:val="both"/>
        <w:rPr>
          <w:sz w:val="22"/>
          <w:szCs w:val="22"/>
        </w:rPr>
      </w:pPr>
      <w:r w:rsidRPr="008968B9">
        <w:rPr>
          <w:sz w:val="22"/>
          <w:szCs w:val="22"/>
        </w:rPr>
        <w:t xml:space="preserve">pełnienie dyżurów </w:t>
      </w:r>
      <w:r>
        <w:rPr>
          <w:sz w:val="22"/>
          <w:szCs w:val="22"/>
        </w:rPr>
        <w:t>na zasadach określonych w planie dyżurów</w:t>
      </w:r>
    </w:p>
    <w:p w14:paraId="536CC63D" w14:textId="487EA033" w:rsidR="00E674E2" w:rsidRPr="008968B9" w:rsidRDefault="00E674E2" w:rsidP="008968B9">
      <w:pPr>
        <w:pStyle w:val="Akapitzlist"/>
        <w:numPr>
          <w:ilvl w:val="0"/>
          <w:numId w:val="13"/>
        </w:numPr>
        <w:tabs>
          <w:tab w:val="left" w:pos="162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>wykonywanie czynności zleconych przez Prezesa Sądu</w:t>
      </w:r>
    </w:p>
    <w:p w14:paraId="447F3B59" w14:textId="77777777" w:rsidR="008968B9" w:rsidRPr="009E3780" w:rsidRDefault="008968B9" w:rsidP="0047168C">
      <w:pPr>
        <w:pStyle w:val="Akapitzlist"/>
        <w:tabs>
          <w:tab w:val="left" w:pos="1620"/>
        </w:tabs>
        <w:ind w:left="1080"/>
        <w:jc w:val="both"/>
        <w:rPr>
          <w:b/>
          <w:sz w:val="22"/>
          <w:szCs w:val="22"/>
        </w:rPr>
      </w:pPr>
    </w:p>
    <w:p w14:paraId="0EFDF2E5" w14:textId="60149966" w:rsidR="00E674E2" w:rsidRDefault="008968B9" w:rsidP="00D26080">
      <w:pPr>
        <w:tabs>
          <w:tab w:val="left" w:pos="1620"/>
        </w:tabs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         </w:t>
      </w:r>
      <w:r w:rsidR="00D26080" w:rsidRPr="00D26080">
        <w:rPr>
          <w:b/>
          <w:i/>
          <w:sz w:val="22"/>
          <w:szCs w:val="22"/>
        </w:rPr>
        <w:t>Wskaźnik procentowy udziału w przydziale wpływających do I</w:t>
      </w:r>
      <w:r w:rsidR="00D26080">
        <w:rPr>
          <w:b/>
          <w:i/>
          <w:sz w:val="22"/>
          <w:szCs w:val="22"/>
        </w:rPr>
        <w:t xml:space="preserve"> Wydziału Cywilneg</w:t>
      </w:r>
      <w:r w:rsidR="00D26080" w:rsidRPr="00D26080">
        <w:rPr>
          <w:b/>
          <w:i/>
          <w:sz w:val="22"/>
          <w:szCs w:val="22"/>
        </w:rPr>
        <w:t>o spraw</w:t>
      </w:r>
      <w:r w:rsidR="00D26080" w:rsidRPr="00D26080">
        <w:rPr>
          <w:sz w:val="22"/>
          <w:szCs w:val="22"/>
        </w:rPr>
        <w:t>:</w:t>
      </w:r>
    </w:p>
    <w:p w14:paraId="2C890B1A" w14:textId="3A131F16" w:rsidR="00D26080" w:rsidRDefault="00D26080" w:rsidP="00D26080">
      <w:pPr>
        <w:pStyle w:val="Akapitzlist"/>
        <w:numPr>
          <w:ilvl w:val="0"/>
          <w:numId w:val="12"/>
        </w:numPr>
        <w:tabs>
          <w:tab w:val="left" w:pos="16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„C”    </w:t>
      </w:r>
      <w:r w:rsidR="00BC5995">
        <w:rPr>
          <w:sz w:val="22"/>
          <w:szCs w:val="22"/>
        </w:rPr>
        <w:t>- 5</w:t>
      </w:r>
      <w:r w:rsidR="008B25A0">
        <w:rPr>
          <w:sz w:val="22"/>
          <w:szCs w:val="22"/>
        </w:rPr>
        <w:t>0</w:t>
      </w:r>
      <w:r>
        <w:rPr>
          <w:sz w:val="22"/>
          <w:szCs w:val="22"/>
        </w:rPr>
        <w:t>%,</w:t>
      </w:r>
    </w:p>
    <w:p w14:paraId="3B372070" w14:textId="136877D7" w:rsidR="00D26080" w:rsidRDefault="00BC5995" w:rsidP="00D26080">
      <w:pPr>
        <w:pStyle w:val="Akapitzlist"/>
        <w:numPr>
          <w:ilvl w:val="0"/>
          <w:numId w:val="12"/>
        </w:numPr>
        <w:tabs>
          <w:tab w:val="left" w:pos="1620"/>
        </w:tabs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proofErr w:type="spellStart"/>
      <w:r>
        <w:rPr>
          <w:sz w:val="22"/>
          <w:szCs w:val="22"/>
        </w:rPr>
        <w:t>Ns</w:t>
      </w:r>
      <w:proofErr w:type="spellEnd"/>
      <w:r>
        <w:rPr>
          <w:sz w:val="22"/>
          <w:szCs w:val="22"/>
        </w:rPr>
        <w:t>” –  5</w:t>
      </w:r>
      <w:r w:rsidR="008B25A0">
        <w:rPr>
          <w:sz w:val="22"/>
          <w:szCs w:val="22"/>
        </w:rPr>
        <w:t>0</w:t>
      </w:r>
      <w:r w:rsidR="00D26080">
        <w:rPr>
          <w:sz w:val="22"/>
          <w:szCs w:val="22"/>
        </w:rPr>
        <w:t>%,</w:t>
      </w:r>
    </w:p>
    <w:p w14:paraId="048248EB" w14:textId="1208B96B" w:rsidR="00D26080" w:rsidRDefault="00BC5995" w:rsidP="00D26080">
      <w:pPr>
        <w:pStyle w:val="Akapitzlist"/>
        <w:numPr>
          <w:ilvl w:val="0"/>
          <w:numId w:val="12"/>
        </w:numPr>
        <w:tabs>
          <w:tab w:val="left" w:pos="1620"/>
        </w:tabs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proofErr w:type="spellStart"/>
      <w:r>
        <w:rPr>
          <w:sz w:val="22"/>
          <w:szCs w:val="22"/>
        </w:rPr>
        <w:t>Nc</w:t>
      </w:r>
      <w:proofErr w:type="spellEnd"/>
      <w:r>
        <w:rPr>
          <w:sz w:val="22"/>
          <w:szCs w:val="22"/>
        </w:rPr>
        <w:t>” – 5</w:t>
      </w:r>
      <w:r w:rsidR="008B25A0">
        <w:rPr>
          <w:sz w:val="22"/>
          <w:szCs w:val="22"/>
        </w:rPr>
        <w:t>0</w:t>
      </w:r>
      <w:r w:rsidR="005A7AD7">
        <w:rPr>
          <w:sz w:val="22"/>
          <w:szCs w:val="22"/>
        </w:rPr>
        <w:t>% ( z wyłączeniem spraw rozpoznawanych przez referendarza sądowego )</w:t>
      </w:r>
    </w:p>
    <w:p w14:paraId="33FA2A57" w14:textId="593F3E96" w:rsidR="00D26080" w:rsidRPr="005A7AD7" w:rsidRDefault="00BC5995" w:rsidP="005A7AD7">
      <w:pPr>
        <w:pStyle w:val="Akapitzlist"/>
        <w:numPr>
          <w:ilvl w:val="0"/>
          <w:numId w:val="12"/>
        </w:numPr>
        <w:tabs>
          <w:tab w:val="left" w:pos="1620"/>
        </w:tabs>
        <w:jc w:val="both"/>
        <w:rPr>
          <w:sz w:val="22"/>
          <w:szCs w:val="22"/>
        </w:rPr>
      </w:pPr>
      <w:r>
        <w:rPr>
          <w:sz w:val="22"/>
          <w:szCs w:val="22"/>
        </w:rPr>
        <w:t>„Co” – 5</w:t>
      </w:r>
      <w:r w:rsidR="008B25A0">
        <w:rPr>
          <w:sz w:val="22"/>
          <w:szCs w:val="22"/>
        </w:rPr>
        <w:t>0</w:t>
      </w:r>
      <w:r w:rsidR="005A7AD7">
        <w:rPr>
          <w:sz w:val="22"/>
          <w:szCs w:val="22"/>
        </w:rPr>
        <w:t>% (z wyłączeniem spraw rozpoznawanych przez referendarza sądowego )</w:t>
      </w:r>
    </w:p>
    <w:p w14:paraId="1FF0CFF1" w14:textId="76C2C9AB" w:rsidR="00D26080" w:rsidRPr="00D26080" w:rsidRDefault="00BC5995" w:rsidP="00D26080">
      <w:pPr>
        <w:pStyle w:val="Akapitzlist"/>
        <w:numPr>
          <w:ilvl w:val="0"/>
          <w:numId w:val="12"/>
        </w:numPr>
        <w:tabs>
          <w:tab w:val="left" w:pos="1620"/>
        </w:tabs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proofErr w:type="spellStart"/>
      <w:r>
        <w:rPr>
          <w:sz w:val="22"/>
          <w:szCs w:val="22"/>
        </w:rPr>
        <w:t>Cps</w:t>
      </w:r>
      <w:proofErr w:type="spellEnd"/>
      <w:r>
        <w:rPr>
          <w:sz w:val="22"/>
          <w:szCs w:val="22"/>
        </w:rPr>
        <w:t>”– 5</w:t>
      </w:r>
      <w:r w:rsidR="008B25A0">
        <w:rPr>
          <w:sz w:val="22"/>
          <w:szCs w:val="22"/>
        </w:rPr>
        <w:t>0</w:t>
      </w:r>
      <w:r w:rsidR="00D26080">
        <w:rPr>
          <w:sz w:val="22"/>
          <w:szCs w:val="22"/>
        </w:rPr>
        <w:t>%</w:t>
      </w:r>
    </w:p>
    <w:p w14:paraId="3F5C01C6" w14:textId="77777777" w:rsidR="00E674E2" w:rsidRDefault="00E674E2" w:rsidP="00E674E2">
      <w:pPr>
        <w:pStyle w:val="Akapitzlist"/>
        <w:tabs>
          <w:tab w:val="left" w:pos="1620"/>
        </w:tabs>
        <w:jc w:val="both"/>
        <w:rPr>
          <w:sz w:val="22"/>
          <w:szCs w:val="22"/>
        </w:rPr>
      </w:pPr>
    </w:p>
    <w:p w14:paraId="079AAAFB" w14:textId="77777777" w:rsidR="00533F62" w:rsidRDefault="00533F62" w:rsidP="00E674E2">
      <w:pPr>
        <w:pStyle w:val="Akapitzlist"/>
        <w:tabs>
          <w:tab w:val="left" w:pos="1620"/>
        </w:tabs>
        <w:jc w:val="both"/>
        <w:rPr>
          <w:sz w:val="22"/>
          <w:szCs w:val="22"/>
        </w:rPr>
      </w:pPr>
    </w:p>
    <w:p w14:paraId="47BCE6D1" w14:textId="77777777" w:rsidR="00E674E2" w:rsidRPr="008968B9" w:rsidRDefault="00E674E2" w:rsidP="00E674E2">
      <w:pPr>
        <w:pStyle w:val="Akapitzlist"/>
        <w:tabs>
          <w:tab w:val="left" w:pos="1620"/>
        </w:tabs>
        <w:ind w:left="322"/>
        <w:jc w:val="both"/>
        <w:rPr>
          <w:b/>
        </w:rPr>
      </w:pPr>
      <w:r w:rsidRPr="008968B9">
        <w:t xml:space="preserve">3. Sędzia Sądu Rejonowego – </w:t>
      </w:r>
      <w:r w:rsidRPr="008968B9">
        <w:rPr>
          <w:b/>
        </w:rPr>
        <w:t>RENATA KOWALSKA</w:t>
      </w:r>
    </w:p>
    <w:p w14:paraId="08CDCDD5" w14:textId="16414E01" w:rsidR="00A2558F" w:rsidRPr="00533F62" w:rsidRDefault="00E674E2" w:rsidP="00BE2AA2">
      <w:pPr>
        <w:pStyle w:val="Akapitzlist"/>
        <w:numPr>
          <w:ilvl w:val="0"/>
          <w:numId w:val="15"/>
        </w:numPr>
        <w:tabs>
          <w:tab w:val="left" w:pos="1620"/>
        </w:tabs>
        <w:ind w:left="993" w:hanging="284"/>
        <w:jc w:val="both"/>
        <w:rPr>
          <w:sz w:val="22"/>
          <w:szCs w:val="22"/>
        </w:rPr>
      </w:pPr>
      <w:r w:rsidRPr="00E03BB5">
        <w:rPr>
          <w:sz w:val="22"/>
          <w:szCs w:val="22"/>
        </w:rPr>
        <w:t xml:space="preserve">zastępowanie Przewodniczącego II Wydziału Karnego    </w:t>
      </w:r>
    </w:p>
    <w:p w14:paraId="40411367" w14:textId="77777777" w:rsidR="00E674E2" w:rsidRDefault="00E674E2" w:rsidP="00BE2AA2">
      <w:pPr>
        <w:pStyle w:val="Akapitzlist"/>
        <w:numPr>
          <w:ilvl w:val="0"/>
          <w:numId w:val="15"/>
        </w:numPr>
        <w:tabs>
          <w:tab w:val="left" w:pos="1620"/>
        </w:tabs>
        <w:ind w:left="993" w:hanging="284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orzekanie w  </w:t>
      </w:r>
      <w:r w:rsidRPr="005E407D">
        <w:rPr>
          <w:sz w:val="22"/>
          <w:szCs w:val="22"/>
        </w:rPr>
        <w:t>sprawach z elementem za</w:t>
      </w:r>
      <w:r>
        <w:rPr>
          <w:sz w:val="22"/>
          <w:szCs w:val="22"/>
        </w:rPr>
        <w:t>granicznym w II Wydziale Karnym;</w:t>
      </w:r>
    </w:p>
    <w:p w14:paraId="4A04F8AA" w14:textId="4BA4FBA7" w:rsidR="0047168C" w:rsidRPr="0047168C" w:rsidRDefault="0047168C" w:rsidP="0047168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-     </w:t>
      </w:r>
      <w:r w:rsidRPr="0047168C">
        <w:rPr>
          <w:sz w:val="22"/>
          <w:szCs w:val="22"/>
        </w:rPr>
        <w:t>pełnienie dyżurów na zasadach określonych w planie dyżurów</w:t>
      </w:r>
      <w:r>
        <w:rPr>
          <w:sz w:val="22"/>
          <w:szCs w:val="22"/>
        </w:rPr>
        <w:t>,</w:t>
      </w:r>
    </w:p>
    <w:p w14:paraId="69C0FD10" w14:textId="224E93E2" w:rsidR="00A2558F" w:rsidRPr="00BE2AA2" w:rsidRDefault="00A2558F" w:rsidP="00BE2AA2">
      <w:pPr>
        <w:pStyle w:val="Akapitzlist"/>
        <w:numPr>
          <w:ilvl w:val="0"/>
          <w:numId w:val="15"/>
        </w:numPr>
        <w:tabs>
          <w:tab w:val="left" w:pos="1620"/>
        </w:tabs>
        <w:ind w:left="993" w:hanging="284"/>
        <w:jc w:val="both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>wykonywanie czynności zleconych przez Prezesa Sądu</w:t>
      </w:r>
      <w:r w:rsidR="006A77AC">
        <w:rPr>
          <w:sz w:val="22"/>
          <w:szCs w:val="22"/>
        </w:rPr>
        <w:t>.</w:t>
      </w:r>
    </w:p>
    <w:p w14:paraId="60BD5FFB" w14:textId="77777777" w:rsidR="00BE2AA2" w:rsidRPr="009E3780" w:rsidRDefault="00BE2AA2" w:rsidP="00BE2AA2">
      <w:pPr>
        <w:pStyle w:val="Akapitzlist"/>
        <w:tabs>
          <w:tab w:val="left" w:pos="1620"/>
        </w:tabs>
        <w:ind w:left="993"/>
        <w:jc w:val="both"/>
        <w:rPr>
          <w:b/>
          <w:sz w:val="22"/>
          <w:szCs w:val="22"/>
        </w:rPr>
      </w:pPr>
    </w:p>
    <w:p w14:paraId="512A12F8" w14:textId="7128A596" w:rsidR="00E674E2" w:rsidRPr="00BE2AA2" w:rsidRDefault="00533F62" w:rsidP="00E674E2">
      <w:pPr>
        <w:tabs>
          <w:tab w:val="left" w:pos="1620"/>
        </w:tabs>
        <w:jc w:val="both"/>
        <w:rPr>
          <w:sz w:val="22"/>
          <w:szCs w:val="22"/>
          <w:u w:val="single"/>
        </w:rPr>
      </w:pPr>
      <w:r>
        <w:rPr>
          <w:b/>
          <w:i/>
          <w:sz w:val="22"/>
          <w:szCs w:val="22"/>
        </w:rPr>
        <w:t xml:space="preserve">   </w:t>
      </w:r>
      <w:r w:rsidR="00BE2AA2">
        <w:rPr>
          <w:b/>
          <w:i/>
          <w:sz w:val="22"/>
          <w:szCs w:val="22"/>
        </w:rPr>
        <w:t xml:space="preserve">     </w:t>
      </w:r>
      <w:r w:rsidRPr="00D26080">
        <w:rPr>
          <w:b/>
          <w:i/>
          <w:sz w:val="22"/>
          <w:szCs w:val="22"/>
        </w:rPr>
        <w:t>Wskaźnik procentowy udziału w przydziale wpływających do I</w:t>
      </w:r>
      <w:r>
        <w:rPr>
          <w:b/>
          <w:i/>
          <w:sz w:val="22"/>
          <w:szCs w:val="22"/>
        </w:rPr>
        <w:t>I Wydziału Karnego</w:t>
      </w:r>
      <w:r w:rsidRPr="00D26080">
        <w:rPr>
          <w:b/>
          <w:i/>
          <w:sz w:val="22"/>
          <w:szCs w:val="22"/>
        </w:rPr>
        <w:t xml:space="preserve"> spraw</w:t>
      </w:r>
      <w:r>
        <w:rPr>
          <w:b/>
          <w:i/>
          <w:sz w:val="22"/>
          <w:szCs w:val="22"/>
        </w:rPr>
        <w:t>:</w:t>
      </w:r>
    </w:p>
    <w:p w14:paraId="27B9E84F" w14:textId="5A5F25C2" w:rsidR="00533F62" w:rsidRDefault="00533F62" w:rsidP="00533F62">
      <w:pPr>
        <w:pStyle w:val="Akapitzlist"/>
        <w:numPr>
          <w:ilvl w:val="0"/>
          <w:numId w:val="11"/>
        </w:numPr>
        <w:tabs>
          <w:tab w:val="left" w:pos="1620"/>
        </w:tabs>
        <w:jc w:val="both"/>
        <w:rPr>
          <w:sz w:val="22"/>
          <w:szCs w:val="22"/>
        </w:rPr>
      </w:pPr>
      <w:r>
        <w:rPr>
          <w:sz w:val="22"/>
          <w:szCs w:val="22"/>
        </w:rPr>
        <w:t>„K” - 100%,</w:t>
      </w:r>
    </w:p>
    <w:p w14:paraId="2211DA92" w14:textId="77777777" w:rsidR="00533F62" w:rsidRDefault="00533F62" w:rsidP="00533F62">
      <w:pPr>
        <w:pStyle w:val="Akapitzlist"/>
        <w:numPr>
          <w:ilvl w:val="0"/>
          <w:numId w:val="11"/>
        </w:numPr>
        <w:tabs>
          <w:tab w:val="left" w:pos="1620"/>
        </w:tabs>
        <w:jc w:val="both"/>
        <w:rPr>
          <w:sz w:val="22"/>
          <w:szCs w:val="22"/>
        </w:rPr>
      </w:pPr>
      <w:r>
        <w:rPr>
          <w:sz w:val="22"/>
          <w:szCs w:val="22"/>
        </w:rPr>
        <w:t>„W”- 100%</w:t>
      </w:r>
    </w:p>
    <w:p w14:paraId="21FACB8A" w14:textId="15162186" w:rsidR="00533F62" w:rsidRDefault="00533F62" w:rsidP="00533F62">
      <w:pPr>
        <w:pStyle w:val="Akapitzlist"/>
        <w:numPr>
          <w:ilvl w:val="0"/>
          <w:numId w:val="11"/>
        </w:numPr>
        <w:tabs>
          <w:tab w:val="left" w:pos="1620"/>
        </w:tabs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proofErr w:type="spellStart"/>
      <w:r>
        <w:rPr>
          <w:sz w:val="22"/>
          <w:szCs w:val="22"/>
        </w:rPr>
        <w:t>Kp</w:t>
      </w:r>
      <w:proofErr w:type="spellEnd"/>
      <w:r>
        <w:rPr>
          <w:sz w:val="22"/>
          <w:szCs w:val="22"/>
        </w:rPr>
        <w:t>”- 100%</w:t>
      </w:r>
    </w:p>
    <w:p w14:paraId="56268FF4" w14:textId="5E716E50" w:rsidR="00E674E2" w:rsidRDefault="00E674E2" w:rsidP="00533F62">
      <w:pPr>
        <w:tabs>
          <w:tab w:val="left" w:pos="1620"/>
        </w:tabs>
        <w:jc w:val="both"/>
        <w:rPr>
          <w:sz w:val="22"/>
          <w:szCs w:val="22"/>
        </w:rPr>
      </w:pPr>
    </w:p>
    <w:p w14:paraId="35339531" w14:textId="77777777" w:rsidR="00533F62" w:rsidRPr="00B82644" w:rsidRDefault="00533F62" w:rsidP="00533F62">
      <w:pPr>
        <w:tabs>
          <w:tab w:val="left" w:pos="1620"/>
        </w:tabs>
        <w:jc w:val="both"/>
        <w:rPr>
          <w:sz w:val="28"/>
          <w:szCs w:val="28"/>
        </w:rPr>
      </w:pPr>
    </w:p>
    <w:p w14:paraId="22A19B94" w14:textId="62349A05" w:rsidR="00E674E2" w:rsidRPr="00BE2AA2" w:rsidRDefault="00E674E2" w:rsidP="00BE2AA2">
      <w:pPr>
        <w:tabs>
          <w:tab w:val="left" w:pos="1620"/>
        </w:tabs>
        <w:jc w:val="both"/>
        <w:rPr>
          <w:b/>
          <w:color w:val="800000"/>
        </w:rPr>
      </w:pPr>
      <w:r w:rsidRPr="00665897">
        <w:rPr>
          <w:color w:val="800000"/>
        </w:rPr>
        <w:t xml:space="preserve">     </w:t>
      </w:r>
      <w:r w:rsidRPr="00BE2AA2">
        <w:t>4.</w:t>
      </w:r>
      <w:r w:rsidRPr="00BE2AA2">
        <w:rPr>
          <w:b/>
        </w:rPr>
        <w:t xml:space="preserve">  </w:t>
      </w:r>
      <w:r w:rsidRPr="00BE2AA2">
        <w:t xml:space="preserve">Sędzia Sądu Rejonowego – </w:t>
      </w:r>
      <w:r w:rsidRPr="00BE2AA2">
        <w:rPr>
          <w:b/>
        </w:rPr>
        <w:t>WOJCIECH KOKOCIŃSKI</w:t>
      </w:r>
    </w:p>
    <w:p w14:paraId="2CDA2EBF" w14:textId="77777777" w:rsidR="00E674E2" w:rsidRDefault="00E674E2" w:rsidP="00F0094A">
      <w:pPr>
        <w:pStyle w:val="Akapitzlist"/>
        <w:numPr>
          <w:ilvl w:val="0"/>
          <w:numId w:val="16"/>
        </w:numPr>
        <w:tabs>
          <w:tab w:val="left" w:pos="1620"/>
        </w:tabs>
        <w:ind w:left="993" w:hanging="284"/>
        <w:jc w:val="both"/>
        <w:rPr>
          <w:b/>
          <w:sz w:val="22"/>
          <w:szCs w:val="22"/>
        </w:rPr>
      </w:pPr>
      <w:r w:rsidRPr="0098125F">
        <w:rPr>
          <w:b/>
          <w:sz w:val="22"/>
          <w:szCs w:val="22"/>
        </w:rPr>
        <w:t xml:space="preserve">Przewodniczący III Wydziału Rodzinnego i Nieletnich    </w:t>
      </w:r>
    </w:p>
    <w:p w14:paraId="7A0DCFEF" w14:textId="49DBDF9F" w:rsidR="00E674E2" w:rsidRPr="00533F62" w:rsidRDefault="00E674E2" w:rsidP="00F0094A">
      <w:pPr>
        <w:pStyle w:val="Akapitzlist"/>
        <w:numPr>
          <w:ilvl w:val="0"/>
          <w:numId w:val="16"/>
        </w:numPr>
        <w:tabs>
          <w:tab w:val="left" w:pos="1620"/>
        </w:tabs>
        <w:ind w:left="993" w:hanging="284"/>
        <w:jc w:val="both"/>
        <w:rPr>
          <w:b/>
          <w:sz w:val="22"/>
          <w:szCs w:val="22"/>
        </w:rPr>
      </w:pPr>
      <w:r w:rsidRPr="0098125F">
        <w:rPr>
          <w:sz w:val="22"/>
          <w:szCs w:val="22"/>
        </w:rPr>
        <w:t>wykonywanie czynności regulaminowych należący</w:t>
      </w:r>
      <w:r>
        <w:rPr>
          <w:sz w:val="22"/>
          <w:szCs w:val="22"/>
        </w:rPr>
        <w:t>ch do Przewodniczącego Wydziału;</w:t>
      </w:r>
    </w:p>
    <w:p w14:paraId="2EEB1B5D" w14:textId="77777777" w:rsidR="00E674E2" w:rsidRDefault="00E674E2" w:rsidP="00F0094A">
      <w:pPr>
        <w:pStyle w:val="Akapitzlist"/>
        <w:numPr>
          <w:ilvl w:val="0"/>
          <w:numId w:val="16"/>
        </w:numPr>
        <w:tabs>
          <w:tab w:val="left" w:pos="1620"/>
        </w:tabs>
        <w:ind w:left="993" w:hanging="284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orzekanie  </w:t>
      </w:r>
      <w:r w:rsidRPr="0098125F">
        <w:rPr>
          <w:sz w:val="22"/>
          <w:szCs w:val="22"/>
        </w:rPr>
        <w:t>w sprawach z elementem zagranicznym w III Wydziale Rodzinnym i Nieletnich</w:t>
      </w:r>
      <w:r>
        <w:rPr>
          <w:sz w:val="22"/>
          <w:szCs w:val="22"/>
        </w:rPr>
        <w:t>;</w:t>
      </w:r>
      <w:r w:rsidRPr="0098125F">
        <w:rPr>
          <w:sz w:val="22"/>
          <w:szCs w:val="22"/>
        </w:rPr>
        <w:t xml:space="preserve">    </w:t>
      </w:r>
    </w:p>
    <w:p w14:paraId="0C8581D9" w14:textId="031D7658" w:rsidR="00E674E2" w:rsidRDefault="00E674E2" w:rsidP="00F0094A">
      <w:pPr>
        <w:pStyle w:val="Akapitzlist"/>
        <w:numPr>
          <w:ilvl w:val="0"/>
          <w:numId w:val="16"/>
        </w:numPr>
        <w:tabs>
          <w:tab w:val="left" w:pos="1620"/>
        </w:tabs>
        <w:ind w:left="993" w:hanging="284"/>
        <w:jc w:val="both"/>
        <w:rPr>
          <w:b/>
          <w:sz w:val="22"/>
          <w:szCs w:val="22"/>
        </w:rPr>
      </w:pPr>
      <w:r w:rsidRPr="0098125F">
        <w:rPr>
          <w:sz w:val="22"/>
          <w:szCs w:val="22"/>
        </w:rPr>
        <w:t>sprawowan</w:t>
      </w:r>
      <w:r>
        <w:rPr>
          <w:sz w:val="22"/>
          <w:szCs w:val="22"/>
        </w:rPr>
        <w:t xml:space="preserve">ie nadzoru nad Młodzieżowym Ośrodkiem </w:t>
      </w:r>
      <w:r w:rsidRPr="0098125F">
        <w:rPr>
          <w:sz w:val="22"/>
          <w:szCs w:val="22"/>
        </w:rPr>
        <w:t>Wychowawczym w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Samostrzelu</w:t>
      </w:r>
      <w:proofErr w:type="spellEnd"/>
      <w:r>
        <w:rPr>
          <w:sz w:val="22"/>
          <w:szCs w:val="22"/>
        </w:rPr>
        <w:t xml:space="preserve"> oraz Domem Pomocy </w:t>
      </w:r>
      <w:r w:rsidRPr="0098125F">
        <w:rPr>
          <w:sz w:val="22"/>
          <w:szCs w:val="22"/>
        </w:rPr>
        <w:t>Społecznej w Nakle n/Not.</w:t>
      </w:r>
      <w:r w:rsidR="00B15253">
        <w:rPr>
          <w:sz w:val="22"/>
          <w:szCs w:val="22"/>
        </w:rPr>
        <w:t>;</w:t>
      </w:r>
    </w:p>
    <w:p w14:paraId="546A0980" w14:textId="0B39AA32" w:rsidR="00B15253" w:rsidRPr="0047168C" w:rsidRDefault="00E674E2" w:rsidP="00F0094A">
      <w:pPr>
        <w:pStyle w:val="Akapitzlist"/>
        <w:numPr>
          <w:ilvl w:val="0"/>
          <w:numId w:val="16"/>
        </w:numPr>
        <w:tabs>
          <w:tab w:val="left" w:pos="1620"/>
        </w:tabs>
        <w:ind w:left="993" w:hanging="284"/>
        <w:jc w:val="both"/>
        <w:rPr>
          <w:b/>
          <w:sz w:val="22"/>
          <w:szCs w:val="22"/>
        </w:rPr>
      </w:pPr>
      <w:r w:rsidRPr="0098125F">
        <w:rPr>
          <w:sz w:val="22"/>
          <w:szCs w:val="22"/>
        </w:rPr>
        <w:t>nadzór nad archiwum III Wydziału Rodzinnego i Nieletnich</w:t>
      </w:r>
      <w:r>
        <w:rPr>
          <w:sz w:val="22"/>
          <w:szCs w:val="22"/>
        </w:rPr>
        <w:t>;</w:t>
      </w:r>
      <w:r w:rsidRPr="0098125F">
        <w:rPr>
          <w:sz w:val="22"/>
          <w:szCs w:val="22"/>
        </w:rPr>
        <w:t xml:space="preserve">    </w:t>
      </w:r>
      <w:bookmarkStart w:id="0" w:name="_Hlk498294287"/>
    </w:p>
    <w:p w14:paraId="03017750" w14:textId="3CCE29CF" w:rsidR="0047168C" w:rsidRPr="0047168C" w:rsidRDefault="0047168C" w:rsidP="0047168C">
      <w:pPr>
        <w:pStyle w:val="Akapitzlist"/>
        <w:numPr>
          <w:ilvl w:val="0"/>
          <w:numId w:val="16"/>
        </w:numPr>
        <w:tabs>
          <w:tab w:val="left" w:pos="1620"/>
        </w:tabs>
        <w:ind w:left="993" w:hanging="284"/>
        <w:jc w:val="both"/>
        <w:rPr>
          <w:b/>
          <w:sz w:val="22"/>
          <w:szCs w:val="22"/>
        </w:rPr>
      </w:pPr>
      <w:bookmarkStart w:id="1" w:name="_Hlk530570056"/>
      <w:r w:rsidRPr="0047168C">
        <w:rPr>
          <w:sz w:val="22"/>
          <w:szCs w:val="22"/>
        </w:rPr>
        <w:t>pełnienie dyżurów na zasadach określonych w planie dyżurów</w:t>
      </w:r>
    </w:p>
    <w:p w14:paraId="00F7D9C9" w14:textId="4C412CE4" w:rsidR="00A2558F" w:rsidRPr="00BE2AA2" w:rsidRDefault="00A2558F" w:rsidP="00F0094A">
      <w:pPr>
        <w:pStyle w:val="Akapitzlist"/>
        <w:numPr>
          <w:ilvl w:val="0"/>
          <w:numId w:val="16"/>
        </w:numPr>
        <w:tabs>
          <w:tab w:val="left" w:pos="1620"/>
        </w:tabs>
        <w:ind w:left="993" w:hanging="284"/>
        <w:jc w:val="both"/>
        <w:rPr>
          <w:b/>
          <w:sz w:val="22"/>
          <w:szCs w:val="22"/>
        </w:rPr>
      </w:pPr>
      <w:bookmarkStart w:id="2" w:name="_Hlk498293950"/>
      <w:bookmarkEnd w:id="0"/>
      <w:bookmarkEnd w:id="1"/>
      <w:r>
        <w:rPr>
          <w:sz w:val="22"/>
          <w:szCs w:val="22"/>
        </w:rPr>
        <w:t>wykonywanie czynności zleconych przez Prezesa Sądu</w:t>
      </w:r>
      <w:r w:rsidR="00BE2AA2">
        <w:rPr>
          <w:sz w:val="22"/>
          <w:szCs w:val="22"/>
        </w:rPr>
        <w:t>.</w:t>
      </w:r>
    </w:p>
    <w:p w14:paraId="17059566" w14:textId="77777777" w:rsidR="00BE2AA2" w:rsidRPr="009E3780" w:rsidRDefault="00BE2AA2" w:rsidP="00BE2AA2">
      <w:pPr>
        <w:pStyle w:val="Akapitzlist"/>
        <w:tabs>
          <w:tab w:val="left" w:pos="1620"/>
        </w:tabs>
        <w:ind w:left="993"/>
        <w:jc w:val="both"/>
        <w:rPr>
          <w:b/>
          <w:sz w:val="22"/>
          <w:szCs w:val="22"/>
        </w:rPr>
      </w:pPr>
    </w:p>
    <w:bookmarkEnd w:id="2"/>
    <w:p w14:paraId="6C78297D" w14:textId="7AE2058B" w:rsidR="00A2558F" w:rsidRDefault="00BE2AA2" w:rsidP="00533F62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</w:t>
      </w:r>
      <w:r w:rsidR="00533F62" w:rsidRPr="00D26080">
        <w:rPr>
          <w:b/>
          <w:i/>
          <w:sz w:val="22"/>
          <w:szCs w:val="22"/>
        </w:rPr>
        <w:t>Wskaźnik procentowy udziału w przydziale wpływających do I</w:t>
      </w:r>
      <w:r w:rsidR="00533F62">
        <w:rPr>
          <w:b/>
          <w:i/>
          <w:sz w:val="22"/>
          <w:szCs w:val="22"/>
        </w:rPr>
        <w:t>II Wydziału Rodzinnego</w:t>
      </w:r>
      <w:r>
        <w:rPr>
          <w:b/>
          <w:i/>
          <w:sz w:val="22"/>
          <w:szCs w:val="22"/>
        </w:rPr>
        <w:br/>
        <w:t xml:space="preserve">       </w:t>
      </w:r>
      <w:r w:rsidR="00533F62">
        <w:rPr>
          <w:b/>
          <w:i/>
          <w:sz w:val="22"/>
          <w:szCs w:val="22"/>
        </w:rPr>
        <w:t>i</w:t>
      </w:r>
      <w:r>
        <w:rPr>
          <w:b/>
          <w:i/>
          <w:sz w:val="22"/>
          <w:szCs w:val="22"/>
        </w:rPr>
        <w:t xml:space="preserve"> </w:t>
      </w:r>
      <w:r w:rsidR="00533F62">
        <w:rPr>
          <w:b/>
          <w:i/>
          <w:sz w:val="22"/>
          <w:szCs w:val="22"/>
        </w:rPr>
        <w:t xml:space="preserve"> Nieletnich</w:t>
      </w:r>
      <w:r w:rsidR="00686E80">
        <w:rPr>
          <w:b/>
          <w:i/>
          <w:sz w:val="22"/>
          <w:szCs w:val="22"/>
        </w:rPr>
        <w:t xml:space="preserve"> spraw</w:t>
      </w:r>
      <w:r w:rsidR="00533F62">
        <w:rPr>
          <w:b/>
          <w:i/>
          <w:sz w:val="22"/>
          <w:szCs w:val="22"/>
        </w:rPr>
        <w:t>:</w:t>
      </w:r>
    </w:p>
    <w:p w14:paraId="45EEED38" w14:textId="4BAB496D" w:rsidR="00533F62" w:rsidRPr="006A77AC" w:rsidRDefault="00533F62" w:rsidP="00533F62">
      <w:pPr>
        <w:pStyle w:val="Akapitzlist"/>
        <w:numPr>
          <w:ilvl w:val="0"/>
          <w:numId w:val="11"/>
        </w:numPr>
        <w:tabs>
          <w:tab w:val="left" w:pos="1620"/>
        </w:tabs>
        <w:jc w:val="both"/>
        <w:rPr>
          <w:sz w:val="22"/>
          <w:szCs w:val="22"/>
        </w:rPr>
      </w:pPr>
      <w:r w:rsidRPr="006A77AC">
        <w:rPr>
          <w:sz w:val="22"/>
          <w:szCs w:val="22"/>
        </w:rPr>
        <w:t>„</w:t>
      </w:r>
      <w:proofErr w:type="spellStart"/>
      <w:r w:rsidRPr="006A77AC">
        <w:rPr>
          <w:sz w:val="22"/>
          <w:szCs w:val="22"/>
        </w:rPr>
        <w:t>Nkd</w:t>
      </w:r>
      <w:proofErr w:type="spellEnd"/>
      <w:r w:rsidRPr="006A77AC">
        <w:rPr>
          <w:sz w:val="22"/>
          <w:szCs w:val="22"/>
        </w:rPr>
        <w:t>”</w:t>
      </w:r>
      <w:r w:rsidR="00521E4B" w:rsidRPr="006A77AC">
        <w:rPr>
          <w:sz w:val="22"/>
          <w:szCs w:val="22"/>
        </w:rPr>
        <w:t xml:space="preserve">    </w:t>
      </w:r>
      <w:r w:rsidRPr="006A77AC">
        <w:rPr>
          <w:sz w:val="22"/>
          <w:szCs w:val="22"/>
        </w:rPr>
        <w:t>- 100%</w:t>
      </w:r>
      <w:r w:rsidR="00521E4B" w:rsidRPr="006A77AC">
        <w:rPr>
          <w:sz w:val="22"/>
          <w:szCs w:val="22"/>
        </w:rPr>
        <w:t xml:space="preserve">   (specjalizacja)</w:t>
      </w:r>
    </w:p>
    <w:p w14:paraId="7A0F6438" w14:textId="706CC02F" w:rsidR="00533F62" w:rsidRDefault="00960616" w:rsidP="00533F62">
      <w:pPr>
        <w:pStyle w:val="Akapitzlist"/>
        <w:numPr>
          <w:ilvl w:val="0"/>
          <w:numId w:val="11"/>
        </w:numPr>
        <w:tabs>
          <w:tab w:val="left" w:pos="1620"/>
        </w:tabs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proofErr w:type="spellStart"/>
      <w:r>
        <w:rPr>
          <w:sz w:val="22"/>
          <w:szCs w:val="22"/>
        </w:rPr>
        <w:t>RN</w:t>
      </w:r>
      <w:r w:rsidR="00533F62">
        <w:rPr>
          <w:sz w:val="22"/>
          <w:szCs w:val="22"/>
        </w:rPr>
        <w:t>s</w:t>
      </w:r>
      <w:proofErr w:type="spellEnd"/>
      <w:r w:rsidR="00521E4B">
        <w:rPr>
          <w:sz w:val="22"/>
          <w:szCs w:val="22"/>
        </w:rPr>
        <w:t xml:space="preserve"> </w:t>
      </w:r>
      <w:r w:rsidR="00533F62">
        <w:rPr>
          <w:sz w:val="22"/>
          <w:szCs w:val="22"/>
        </w:rPr>
        <w:t>”</w:t>
      </w:r>
      <w:r w:rsidR="00521E4B">
        <w:rPr>
          <w:sz w:val="22"/>
          <w:szCs w:val="22"/>
        </w:rPr>
        <w:t xml:space="preserve">   </w:t>
      </w:r>
      <w:r w:rsidR="00533F62">
        <w:rPr>
          <w:sz w:val="22"/>
          <w:szCs w:val="22"/>
        </w:rPr>
        <w:t>- 100%,</w:t>
      </w:r>
      <w:r w:rsidR="00521E4B">
        <w:rPr>
          <w:sz w:val="22"/>
          <w:szCs w:val="22"/>
        </w:rPr>
        <w:t xml:space="preserve">   (specjalizacja)</w:t>
      </w:r>
    </w:p>
    <w:p w14:paraId="6D117E8B" w14:textId="04DAEB75" w:rsidR="00533F62" w:rsidRDefault="00533F62" w:rsidP="00533F62">
      <w:pPr>
        <w:pStyle w:val="Akapitzlist"/>
        <w:numPr>
          <w:ilvl w:val="0"/>
          <w:numId w:val="11"/>
        </w:numPr>
        <w:tabs>
          <w:tab w:val="left" w:pos="1620"/>
        </w:tabs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proofErr w:type="spellStart"/>
      <w:r>
        <w:rPr>
          <w:sz w:val="22"/>
          <w:szCs w:val="22"/>
        </w:rPr>
        <w:t>RCps</w:t>
      </w:r>
      <w:proofErr w:type="spellEnd"/>
      <w:r>
        <w:rPr>
          <w:sz w:val="22"/>
          <w:szCs w:val="22"/>
        </w:rPr>
        <w:t>”</w:t>
      </w:r>
      <w:r w:rsidR="00521E4B">
        <w:rPr>
          <w:sz w:val="22"/>
          <w:szCs w:val="22"/>
        </w:rPr>
        <w:t xml:space="preserve"> </w:t>
      </w:r>
      <w:r>
        <w:rPr>
          <w:sz w:val="22"/>
          <w:szCs w:val="22"/>
        </w:rPr>
        <w:t>- 100%,</w:t>
      </w:r>
      <w:r w:rsidR="00521E4B">
        <w:rPr>
          <w:sz w:val="22"/>
          <w:szCs w:val="22"/>
        </w:rPr>
        <w:t xml:space="preserve">   (specjalizacja)</w:t>
      </w:r>
    </w:p>
    <w:p w14:paraId="6B972028" w14:textId="080D64A6" w:rsidR="00533F62" w:rsidRDefault="00533F62" w:rsidP="00533F62">
      <w:pPr>
        <w:pStyle w:val="Akapitzlist"/>
        <w:numPr>
          <w:ilvl w:val="0"/>
          <w:numId w:val="11"/>
        </w:numPr>
        <w:tabs>
          <w:tab w:val="left" w:pos="1620"/>
        </w:tabs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proofErr w:type="spellStart"/>
      <w:r>
        <w:rPr>
          <w:sz w:val="22"/>
          <w:szCs w:val="22"/>
        </w:rPr>
        <w:t>Nsm</w:t>
      </w:r>
      <w:proofErr w:type="spellEnd"/>
      <w:r>
        <w:rPr>
          <w:sz w:val="22"/>
          <w:szCs w:val="22"/>
        </w:rPr>
        <w:t>” – 100%,</w:t>
      </w:r>
      <w:r w:rsidR="00521E4B">
        <w:rPr>
          <w:sz w:val="22"/>
          <w:szCs w:val="22"/>
        </w:rPr>
        <w:t xml:space="preserve">   (specjalizacja)</w:t>
      </w:r>
    </w:p>
    <w:p w14:paraId="295221B2" w14:textId="0C163A10" w:rsidR="00533F62" w:rsidRDefault="00533F62" w:rsidP="00533F62">
      <w:pPr>
        <w:pStyle w:val="Akapitzlist"/>
        <w:numPr>
          <w:ilvl w:val="0"/>
          <w:numId w:val="11"/>
        </w:numPr>
        <w:tabs>
          <w:tab w:val="left" w:pos="1620"/>
        </w:tabs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proofErr w:type="spellStart"/>
      <w:r>
        <w:rPr>
          <w:sz w:val="22"/>
          <w:szCs w:val="22"/>
        </w:rPr>
        <w:t>Nmo</w:t>
      </w:r>
      <w:proofErr w:type="spellEnd"/>
      <w:r>
        <w:rPr>
          <w:sz w:val="22"/>
          <w:szCs w:val="22"/>
        </w:rPr>
        <w:t>” – 100%</w:t>
      </w:r>
      <w:r w:rsidR="00521E4B">
        <w:rPr>
          <w:sz w:val="22"/>
          <w:szCs w:val="22"/>
        </w:rPr>
        <w:t xml:space="preserve">    (specjalizacja)</w:t>
      </w:r>
    </w:p>
    <w:p w14:paraId="131EBACB" w14:textId="4BBE3793" w:rsidR="00533F62" w:rsidRDefault="00533F62" w:rsidP="00533F62">
      <w:pPr>
        <w:pStyle w:val="Akapitzlist"/>
        <w:numPr>
          <w:ilvl w:val="0"/>
          <w:numId w:val="11"/>
        </w:numPr>
        <w:tabs>
          <w:tab w:val="left" w:pos="1620"/>
        </w:tabs>
        <w:jc w:val="both"/>
        <w:rPr>
          <w:sz w:val="22"/>
          <w:szCs w:val="22"/>
        </w:rPr>
      </w:pPr>
      <w:r>
        <w:rPr>
          <w:sz w:val="22"/>
          <w:szCs w:val="22"/>
        </w:rPr>
        <w:t>Wykonawstwo- 100%</w:t>
      </w:r>
      <w:r w:rsidR="00521E4B">
        <w:rPr>
          <w:sz w:val="22"/>
          <w:szCs w:val="22"/>
        </w:rPr>
        <w:t xml:space="preserve"> (specjalizacja) </w:t>
      </w:r>
    </w:p>
    <w:p w14:paraId="278F4F32" w14:textId="61033332" w:rsidR="00521E4B" w:rsidRPr="00D26080" w:rsidRDefault="00521E4B" w:rsidP="00521E4B">
      <w:pPr>
        <w:pStyle w:val="Akapitzlist"/>
        <w:tabs>
          <w:tab w:val="left" w:pos="1620"/>
        </w:tabs>
        <w:ind w:left="78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F401D3">
        <w:rPr>
          <w:b/>
          <w:sz w:val="22"/>
          <w:szCs w:val="22"/>
        </w:rPr>
        <w:t>z</w:t>
      </w:r>
      <w:r w:rsidRPr="00521E4B">
        <w:rPr>
          <w:b/>
          <w:sz w:val="22"/>
          <w:szCs w:val="22"/>
        </w:rPr>
        <w:t xml:space="preserve">a zgodą </w:t>
      </w:r>
      <w:r w:rsidR="009C6330">
        <w:rPr>
          <w:b/>
          <w:sz w:val="22"/>
          <w:szCs w:val="22"/>
        </w:rPr>
        <w:t xml:space="preserve">drugiego sędziego orzekającego </w:t>
      </w:r>
      <w:r w:rsidRPr="00521E4B">
        <w:rPr>
          <w:b/>
          <w:sz w:val="22"/>
          <w:szCs w:val="22"/>
        </w:rPr>
        <w:t xml:space="preserve"> w Wydziale</w:t>
      </w:r>
      <w:r>
        <w:rPr>
          <w:sz w:val="22"/>
          <w:szCs w:val="22"/>
        </w:rPr>
        <w:t>.</w:t>
      </w:r>
    </w:p>
    <w:p w14:paraId="3FDE0B14" w14:textId="77777777" w:rsidR="00521E4B" w:rsidRDefault="00521E4B" w:rsidP="00521E4B">
      <w:pPr>
        <w:tabs>
          <w:tab w:val="left" w:pos="1620"/>
        </w:tabs>
        <w:jc w:val="both"/>
        <w:rPr>
          <w:sz w:val="22"/>
          <w:szCs w:val="22"/>
        </w:rPr>
      </w:pPr>
    </w:p>
    <w:p w14:paraId="1ED16905" w14:textId="77777777" w:rsidR="00E674E2" w:rsidRPr="00B82644" w:rsidRDefault="00E674E2" w:rsidP="00E674E2">
      <w:pPr>
        <w:tabs>
          <w:tab w:val="left" w:pos="1620"/>
        </w:tabs>
        <w:jc w:val="both"/>
        <w:rPr>
          <w:sz w:val="28"/>
          <w:szCs w:val="28"/>
        </w:rPr>
      </w:pPr>
    </w:p>
    <w:p w14:paraId="508C216A" w14:textId="1403B5A1" w:rsidR="00E674E2" w:rsidRPr="00BC5995" w:rsidRDefault="00E674E2" w:rsidP="00BC5995">
      <w:pPr>
        <w:tabs>
          <w:tab w:val="left" w:pos="1620"/>
        </w:tabs>
        <w:jc w:val="both"/>
        <w:rPr>
          <w:b/>
          <w:color w:val="800000"/>
        </w:rPr>
      </w:pPr>
      <w:r w:rsidRPr="00665897">
        <w:rPr>
          <w:color w:val="800000"/>
        </w:rPr>
        <w:t xml:space="preserve">      </w:t>
      </w:r>
      <w:r w:rsidRPr="00AB79E7">
        <w:t xml:space="preserve">5. Sędzia Sądu Rejonowego – </w:t>
      </w:r>
      <w:r w:rsidRPr="00AB79E7">
        <w:rPr>
          <w:b/>
        </w:rPr>
        <w:t>PAWEŁ NOWACKI</w:t>
      </w:r>
    </w:p>
    <w:p w14:paraId="5DD7E576" w14:textId="43015CB6" w:rsidR="00E36724" w:rsidRPr="00E36724" w:rsidRDefault="00E674E2" w:rsidP="00F0094A">
      <w:pPr>
        <w:pStyle w:val="Akapitzlist"/>
        <w:numPr>
          <w:ilvl w:val="0"/>
          <w:numId w:val="17"/>
        </w:numPr>
        <w:tabs>
          <w:tab w:val="left" w:pos="1620"/>
        </w:tabs>
        <w:ind w:hanging="431"/>
        <w:jc w:val="both"/>
        <w:rPr>
          <w:b/>
          <w:sz w:val="22"/>
          <w:szCs w:val="22"/>
        </w:rPr>
      </w:pPr>
      <w:r w:rsidRPr="00E36724">
        <w:rPr>
          <w:b/>
          <w:sz w:val="22"/>
          <w:szCs w:val="22"/>
        </w:rPr>
        <w:t>zastępowanie Przewodniczącego I</w:t>
      </w:r>
      <w:r w:rsidR="00E36724" w:rsidRPr="00E36724">
        <w:rPr>
          <w:b/>
          <w:sz w:val="22"/>
          <w:szCs w:val="22"/>
        </w:rPr>
        <w:t>V</w:t>
      </w:r>
      <w:r w:rsidRPr="00E36724">
        <w:rPr>
          <w:b/>
          <w:sz w:val="22"/>
          <w:szCs w:val="22"/>
        </w:rPr>
        <w:t xml:space="preserve"> Wydziału </w:t>
      </w:r>
      <w:r w:rsidR="00E36724" w:rsidRPr="00E36724">
        <w:rPr>
          <w:b/>
          <w:sz w:val="22"/>
          <w:szCs w:val="22"/>
        </w:rPr>
        <w:t>Ksiąg Wieczystych</w:t>
      </w:r>
      <w:r w:rsidRPr="00E36724">
        <w:rPr>
          <w:b/>
          <w:sz w:val="22"/>
          <w:szCs w:val="22"/>
        </w:rPr>
        <w:t xml:space="preserve">;  </w:t>
      </w:r>
    </w:p>
    <w:p w14:paraId="31683F7D" w14:textId="264E8716" w:rsidR="00E674E2" w:rsidRPr="00E36724" w:rsidRDefault="00E36724" w:rsidP="00F0094A">
      <w:pPr>
        <w:pStyle w:val="Akapitzlist"/>
        <w:numPr>
          <w:ilvl w:val="0"/>
          <w:numId w:val="17"/>
        </w:numPr>
        <w:tabs>
          <w:tab w:val="left" w:pos="1620"/>
        </w:tabs>
        <w:ind w:hanging="431"/>
        <w:jc w:val="both"/>
        <w:rPr>
          <w:b/>
          <w:sz w:val="22"/>
          <w:szCs w:val="22"/>
        </w:rPr>
      </w:pPr>
      <w:r w:rsidRPr="00E36724">
        <w:rPr>
          <w:b/>
          <w:sz w:val="22"/>
          <w:szCs w:val="22"/>
        </w:rPr>
        <w:t>zastępowanie Przewodniczącego I Wydziału Cywilnego</w:t>
      </w:r>
    </w:p>
    <w:p w14:paraId="04204512" w14:textId="77777777" w:rsidR="00E674E2" w:rsidRPr="00AE0380" w:rsidRDefault="00E674E2" w:rsidP="00F0094A">
      <w:pPr>
        <w:pStyle w:val="Akapitzlist"/>
        <w:numPr>
          <w:ilvl w:val="0"/>
          <w:numId w:val="17"/>
        </w:numPr>
        <w:tabs>
          <w:tab w:val="left" w:pos="1620"/>
        </w:tabs>
        <w:ind w:hanging="431"/>
        <w:jc w:val="both"/>
        <w:rPr>
          <w:b/>
          <w:sz w:val="22"/>
          <w:szCs w:val="22"/>
        </w:rPr>
      </w:pPr>
      <w:r w:rsidRPr="00AE0380">
        <w:rPr>
          <w:sz w:val="22"/>
          <w:szCs w:val="22"/>
        </w:rPr>
        <w:t xml:space="preserve">orzekanie w sprawach z elementem zagranicznym w I Wydziale Cywilnych; </w:t>
      </w:r>
    </w:p>
    <w:p w14:paraId="41BDA0E5" w14:textId="34B17111" w:rsidR="00E674E2" w:rsidRPr="00AE0380" w:rsidRDefault="00E674E2" w:rsidP="00F0094A">
      <w:pPr>
        <w:pStyle w:val="Akapitzlist"/>
        <w:numPr>
          <w:ilvl w:val="0"/>
          <w:numId w:val="17"/>
        </w:numPr>
        <w:tabs>
          <w:tab w:val="left" w:pos="1620"/>
        </w:tabs>
        <w:ind w:hanging="431"/>
        <w:jc w:val="both"/>
        <w:rPr>
          <w:b/>
          <w:sz w:val="22"/>
          <w:szCs w:val="22"/>
        </w:rPr>
      </w:pPr>
      <w:r w:rsidRPr="00AE0380">
        <w:rPr>
          <w:sz w:val="22"/>
          <w:szCs w:val="22"/>
        </w:rPr>
        <w:t>rozpoznawanie skarg na orzeczenia referendarza sądowego w I Wydziale Cywilnym;</w:t>
      </w:r>
    </w:p>
    <w:p w14:paraId="22D253A6" w14:textId="77777777" w:rsidR="00E674E2" w:rsidRPr="00AE0380" w:rsidRDefault="00E674E2" w:rsidP="00F0094A">
      <w:pPr>
        <w:pStyle w:val="Akapitzlist"/>
        <w:numPr>
          <w:ilvl w:val="0"/>
          <w:numId w:val="17"/>
        </w:numPr>
        <w:ind w:hanging="431"/>
        <w:jc w:val="both"/>
        <w:rPr>
          <w:b/>
          <w:sz w:val="22"/>
          <w:szCs w:val="22"/>
        </w:rPr>
      </w:pPr>
      <w:r w:rsidRPr="00AE0380">
        <w:rPr>
          <w:sz w:val="22"/>
          <w:szCs w:val="22"/>
        </w:rPr>
        <w:t xml:space="preserve"> rozpoznawanie skarg na orzeczenia referendarza sądowego w IV Wydziale Ksiąg Wieczystych;</w:t>
      </w:r>
    </w:p>
    <w:p w14:paraId="76238387" w14:textId="34961C3D" w:rsidR="00B15253" w:rsidRPr="00F401D3" w:rsidRDefault="00E674E2" w:rsidP="00F0094A">
      <w:pPr>
        <w:pStyle w:val="Akapitzlist"/>
        <w:numPr>
          <w:ilvl w:val="0"/>
          <w:numId w:val="17"/>
        </w:numPr>
        <w:tabs>
          <w:tab w:val="left" w:pos="1620"/>
        </w:tabs>
        <w:ind w:hanging="431"/>
        <w:jc w:val="both"/>
        <w:rPr>
          <w:b/>
          <w:sz w:val="22"/>
          <w:szCs w:val="22"/>
        </w:rPr>
      </w:pPr>
      <w:r w:rsidRPr="00AE0380">
        <w:rPr>
          <w:sz w:val="22"/>
          <w:szCs w:val="22"/>
        </w:rPr>
        <w:t>kontrola działalności Kancelarii Komorniczych p. Tadeusza Matusiaka</w:t>
      </w:r>
      <w:r w:rsidR="00AB79E7" w:rsidRPr="00AE0380">
        <w:rPr>
          <w:sz w:val="22"/>
          <w:szCs w:val="22"/>
        </w:rPr>
        <w:t xml:space="preserve"> </w:t>
      </w:r>
      <w:r w:rsidR="00293D2D">
        <w:rPr>
          <w:sz w:val="22"/>
          <w:szCs w:val="22"/>
        </w:rPr>
        <w:t xml:space="preserve">i p. </w:t>
      </w:r>
      <w:r w:rsidRPr="00AE0380">
        <w:rPr>
          <w:sz w:val="22"/>
          <w:szCs w:val="22"/>
        </w:rPr>
        <w:t xml:space="preserve">Sławomira Hubara  w trybie ustawy o komornikach sądowych i egzekucji, </w:t>
      </w:r>
    </w:p>
    <w:p w14:paraId="7DC6317D" w14:textId="2B37AD8A" w:rsidR="00F401D3" w:rsidRPr="00F401D3" w:rsidRDefault="00F401D3" w:rsidP="00F401D3">
      <w:pPr>
        <w:pStyle w:val="Akapitzlist"/>
        <w:numPr>
          <w:ilvl w:val="0"/>
          <w:numId w:val="17"/>
        </w:numPr>
        <w:tabs>
          <w:tab w:val="left" w:pos="1620"/>
        </w:tabs>
        <w:jc w:val="both"/>
        <w:rPr>
          <w:b/>
          <w:sz w:val="22"/>
          <w:szCs w:val="22"/>
        </w:rPr>
      </w:pPr>
      <w:r w:rsidRPr="0047168C">
        <w:rPr>
          <w:sz w:val="22"/>
          <w:szCs w:val="22"/>
        </w:rPr>
        <w:t>pełnienie dyżurów na zasadach określonych w planie dyżurów</w:t>
      </w:r>
    </w:p>
    <w:p w14:paraId="248A3253" w14:textId="51340586" w:rsidR="00A2558F" w:rsidRPr="00AE0380" w:rsidRDefault="00A2558F" w:rsidP="00F0094A">
      <w:pPr>
        <w:pStyle w:val="Akapitzlist"/>
        <w:numPr>
          <w:ilvl w:val="0"/>
          <w:numId w:val="17"/>
        </w:numPr>
        <w:tabs>
          <w:tab w:val="left" w:pos="1620"/>
        </w:tabs>
        <w:ind w:hanging="431"/>
        <w:jc w:val="both"/>
        <w:rPr>
          <w:b/>
          <w:sz w:val="22"/>
          <w:szCs w:val="22"/>
        </w:rPr>
      </w:pPr>
      <w:r w:rsidRPr="00AE0380">
        <w:rPr>
          <w:sz w:val="22"/>
          <w:szCs w:val="22"/>
        </w:rPr>
        <w:t>wykonywanie czynności zleconych przez Prezesa Sądu</w:t>
      </w:r>
      <w:r w:rsidR="00ED0EF4">
        <w:rPr>
          <w:sz w:val="22"/>
          <w:szCs w:val="22"/>
        </w:rPr>
        <w:t>.</w:t>
      </w:r>
    </w:p>
    <w:p w14:paraId="508FE79C" w14:textId="77777777" w:rsidR="00A2558F" w:rsidRPr="00AE0380" w:rsidRDefault="00A2558F" w:rsidP="00F0094A">
      <w:pPr>
        <w:pStyle w:val="Akapitzlist"/>
        <w:tabs>
          <w:tab w:val="left" w:pos="1620"/>
        </w:tabs>
        <w:ind w:left="1140" w:hanging="431"/>
        <w:jc w:val="both"/>
        <w:rPr>
          <w:b/>
          <w:sz w:val="22"/>
          <w:szCs w:val="22"/>
        </w:rPr>
      </w:pPr>
    </w:p>
    <w:p w14:paraId="7B96C0CA" w14:textId="77777777" w:rsidR="00BC3888" w:rsidRDefault="00BC3888" w:rsidP="00B66810">
      <w:pPr>
        <w:pStyle w:val="Akapitzlist"/>
        <w:tabs>
          <w:tab w:val="left" w:pos="1620"/>
        </w:tabs>
        <w:ind w:left="1140" w:hanging="431"/>
        <w:jc w:val="both"/>
        <w:rPr>
          <w:b/>
          <w:sz w:val="22"/>
          <w:szCs w:val="22"/>
        </w:rPr>
      </w:pPr>
    </w:p>
    <w:p w14:paraId="2DA13015" w14:textId="77777777" w:rsidR="00E36724" w:rsidRPr="00F51E86" w:rsidRDefault="00E36724" w:rsidP="00B66810">
      <w:pPr>
        <w:pStyle w:val="Akapitzlist"/>
        <w:tabs>
          <w:tab w:val="left" w:pos="1620"/>
        </w:tabs>
        <w:ind w:left="1140" w:hanging="431"/>
        <w:jc w:val="both"/>
        <w:rPr>
          <w:b/>
          <w:sz w:val="22"/>
          <w:szCs w:val="22"/>
        </w:rPr>
      </w:pPr>
    </w:p>
    <w:p w14:paraId="34705244" w14:textId="7157D1A4" w:rsidR="00533F62" w:rsidRDefault="00AB79E7" w:rsidP="00533F62">
      <w:pPr>
        <w:tabs>
          <w:tab w:val="left" w:pos="1620"/>
        </w:tabs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         </w:t>
      </w:r>
      <w:r w:rsidR="00533F62" w:rsidRPr="00D26080">
        <w:rPr>
          <w:b/>
          <w:i/>
          <w:sz w:val="22"/>
          <w:szCs w:val="22"/>
        </w:rPr>
        <w:t>Wskaźnik procentowy udziału w przydziale wpływających do I</w:t>
      </w:r>
      <w:r w:rsidR="00533F62">
        <w:rPr>
          <w:b/>
          <w:i/>
          <w:sz w:val="22"/>
          <w:szCs w:val="22"/>
        </w:rPr>
        <w:t xml:space="preserve"> Wydziału Cywilneg</w:t>
      </w:r>
      <w:r w:rsidR="00533F62" w:rsidRPr="00D26080">
        <w:rPr>
          <w:b/>
          <w:i/>
          <w:sz w:val="22"/>
          <w:szCs w:val="22"/>
        </w:rPr>
        <w:t>o spraw</w:t>
      </w:r>
      <w:r w:rsidR="00533F62" w:rsidRPr="00D26080">
        <w:rPr>
          <w:sz w:val="22"/>
          <w:szCs w:val="22"/>
        </w:rPr>
        <w:t>:</w:t>
      </w:r>
    </w:p>
    <w:p w14:paraId="32D7D04E" w14:textId="21D6B824" w:rsidR="00533F62" w:rsidRDefault="00533F62" w:rsidP="00533F62">
      <w:pPr>
        <w:pStyle w:val="Akapitzlist"/>
        <w:numPr>
          <w:ilvl w:val="0"/>
          <w:numId w:val="12"/>
        </w:numPr>
        <w:tabs>
          <w:tab w:val="left" w:pos="16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„C”  </w:t>
      </w:r>
      <w:r w:rsidR="00D45DC2">
        <w:rPr>
          <w:sz w:val="22"/>
          <w:szCs w:val="22"/>
        </w:rPr>
        <w:t xml:space="preserve">-   </w:t>
      </w:r>
      <w:r w:rsidR="005F186C">
        <w:rPr>
          <w:sz w:val="22"/>
          <w:szCs w:val="22"/>
        </w:rPr>
        <w:t>10</w:t>
      </w:r>
      <w:r>
        <w:rPr>
          <w:sz w:val="22"/>
          <w:szCs w:val="22"/>
        </w:rPr>
        <w:t>0 %,</w:t>
      </w:r>
    </w:p>
    <w:p w14:paraId="1C5F0AF8" w14:textId="5C95240D" w:rsidR="00533F62" w:rsidRDefault="00533F62" w:rsidP="00533F62">
      <w:pPr>
        <w:pStyle w:val="Akapitzlist"/>
        <w:numPr>
          <w:ilvl w:val="0"/>
          <w:numId w:val="12"/>
        </w:numPr>
        <w:tabs>
          <w:tab w:val="left" w:pos="1620"/>
        </w:tabs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proofErr w:type="spellStart"/>
      <w:r>
        <w:rPr>
          <w:sz w:val="22"/>
          <w:szCs w:val="22"/>
        </w:rPr>
        <w:t>Ns</w:t>
      </w:r>
      <w:proofErr w:type="spellEnd"/>
      <w:r>
        <w:rPr>
          <w:sz w:val="22"/>
          <w:szCs w:val="22"/>
        </w:rPr>
        <w:t xml:space="preserve">” – </w:t>
      </w:r>
      <w:r w:rsidR="005F186C">
        <w:rPr>
          <w:sz w:val="22"/>
          <w:szCs w:val="22"/>
        </w:rPr>
        <w:t>10</w:t>
      </w:r>
      <w:r>
        <w:rPr>
          <w:sz w:val="22"/>
          <w:szCs w:val="22"/>
        </w:rPr>
        <w:t>0%,</w:t>
      </w:r>
    </w:p>
    <w:p w14:paraId="05347C47" w14:textId="690F546F" w:rsidR="00533F62" w:rsidRPr="00AB79E7" w:rsidRDefault="00533F62" w:rsidP="00AB79E7">
      <w:pPr>
        <w:pStyle w:val="Akapitzlist"/>
        <w:numPr>
          <w:ilvl w:val="0"/>
          <w:numId w:val="12"/>
        </w:numPr>
        <w:tabs>
          <w:tab w:val="left" w:pos="1620"/>
        </w:tabs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proofErr w:type="spellStart"/>
      <w:r>
        <w:rPr>
          <w:sz w:val="22"/>
          <w:szCs w:val="22"/>
        </w:rPr>
        <w:t>Nc</w:t>
      </w:r>
      <w:proofErr w:type="spellEnd"/>
      <w:r>
        <w:rPr>
          <w:sz w:val="22"/>
          <w:szCs w:val="22"/>
        </w:rPr>
        <w:t>” –</w:t>
      </w:r>
      <w:r w:rsidR="005F186C">
        <w:rPr>
          <w:sz w:val="22"/>
          <w:szCs w:val="22"/>
        </w:rPr>
        <w:t xml:space="preserve"> 10</w:t>
      </w:r>
      <w:r w:rsidR="00AB79E7">
        <w:rPr>
          <w:sz w:val="22"/>
          <w:szCs w:val="22"/>
        </w:rPr>
        <w:t>0% ( z wyłączeniem spraw rozpoznawanych przez referendarza sądowego )</w:t>
      </w:r>
    </w:p>
    <w:p w14:paraId="49905B67" w14:textId="12E58005" w:rsidR="00533F62" w:rsidRPr="00AB79E7" w:rsidRDefault="00533F62" w:rsidP="00AB79E7">
      <w:pPr>
        <w:pStyle w:val="Akapitzlist"/>
        <w:numPr>
          <w:ilvl w:val="0"/>
          <w:numId w:val="12"/>
        </w:numPr>
        <w:tabs>
          <w:tab w:val="left" w:pos="1620"/>
        </w:tabs>
        <w:jc w:val="both"/>
        <w:rPr>
          <w:sz w:val="22"/>
          <w:szCs w:val="22"/>
        </w:rPr>
      </w:pPr>
      <w:r>
        <w:rPr>
          <w:sz w:val="22"/>
          <w:szCs w:val="22"/>
        </w:rPr>
        <w:t>„Co” –</w:t>
      </w:r>
      <w:r w:rsidR="005F186C">
        <w:rPr>
          <w:sz w:val="22"/>
          <w:szCs w:val="22"/>
        </w:rPr>
        <w:t xml:space="preserve"> 10</w:t>
      </w:r>
      <w:r>
        <w:rPr>
          <w:sz w:val="22"/>
          <w:szCs w:val="22"/>
        </w:rPr>
        <w:t>0%,</w:t>
      </w:r>
      <w:r w:rsidR="00AB79E7">
        <w:rPr>
          <w:sz w:val="22"/>
          <w:szCs w:val="22"/>
        </w:rPr>
        <w:t>( z wyłączeniem spraw rozpoznawanych przez referendarza sądowego )</w:t>
      </w:r>
    </w:p>
    <w:p w14:paraId="01C6FA14" w14:textId="2EA780D1" w:rsidR="00E674E2" w:rsidRPr="005F186C" w:rsidRDefault="00533F62" w:rsidP="00533F62">
      <w:pPr>
        <w:pStyle w:val="Akapitzlist"/>
        <w:numPr>
          <w:ilvl w:val="0"/>
          <w:numId w:val="12"/>
        </w:numPr>
        <w:tabs>
          <w:tab w:val="left" w:pos="1620"/>
        </w:tabs>
        <w:jc w:val="both"/>
        <w:rPr>
          <w:sz w:val="22"/>
          <w:szCs w:val="22"/>
        </w:rPr>
      </w:pPr>
      <w:r w:rsidRPr="005F186C">
        <w:rPr>
          <w:sz w:val="22"/>
          <w:szCs w:val="22"/>
        </w:rPr>
        <w:t>„</w:t>
      </w:r>
      <w:proofErr w:type="spellStart"/>
      <w:r w:rsidRPr="005F186C">
        <w:rPr>
          <w:sz w:val="22"/>
          <w:szCs w:val="22"/>
        </w:rPr>
        <w:t>Cps</w:t>
      </w:r>
      <w:proofErr w:type="spellEnd"/>
      <w:r w:rsidRPr="005F186C">
        <w:rPr>
          <w:sz w:val="22"/>
          <w:szCs w:val="22"/>
        </w:rPr>
        <w:t xml:space="preserve">” – </w:t>
      </w:r>
      <w:r w:rsidR="005F186C">
        <w:rPr>
          <w:sz w:val="22"/>
          <w:szCs w:val="22"/>
        </w:rPr>
        <w:t>10</w:t>
      </w:r>
      <w:r w:rsidRPr="005F186C">
        <w:rPr>
          <w:sz w:val="22"/>
          <w:szCs w:val="22"/>
        </w:rPr>
        <w:t>0</w:t>
      </w:r>
      <w:r w:rsidR="005F186C">
        <w:rPr>
          <w:sz w:val="22"/>
          <w:szCs w:val="22"/>
        </w:rPr>
        <w:t>%</w:t>
      </w:r>
    </w:p>
    <w:p w14:paraId="497487AA" w14:textId="77777777" w:rsidR="00E674E2" w:rsidRDefault="00E674E2" w:rsidP="00E674E2">
      <w:pPr>
        <w:tabs>
          <w:tab w:val="left" w:pos="1620"/>
        </w:tabs>
        <w:jc w:val="both"/>
        <w:rPr>
          <w:sz w:val="28"/>
          <w:szCs w:val="28"/>
        </w:rPr>
      </w:pPr>
    </w:p>
    <w:p w14:paraId="168559A8" w14:textId="77777777" w:rsidR="00E674E2" w:rsidRPr="00B82644" w:rsidRDefault="00E674E2" w:rsidP="00E674E2">
      <w:pPr>
        <w:tabs>
          <w:tab w:val="left" w:pos="1620"/>
        </w:tabs>
        <w:jc w:val="both"/>
        <w:rPr>
          <w:sz w:val="28"/>
          <w:szCs w:val="28"/>
        </w:rPr>
      </w:pPr>
    </w:p>
    <w:p w14:paraId="39D42E6E" w14:textId="48785EB1" w:rsidR="0029202C" w:rsidRPr="00F401D3" w:rsidRDefault="00E674E2" w:rsidP="00F401D3">
      <w:pPr>
        <w:tabs>
          <w:tab w:val="left" w:pos="1620"/>
        </w:tabs>
        <w:jc w:val="both"/>
        <w:rPr>
          <w:b/>
        </w:rPr>
      </w:pPr>
      <w:r w:rsidRPr="00665897">
        <w:rPr>
          <w:color w:val="800000"/>
        </w:rPr>
        <w:t xml:space="preserve">     </w:t>
      </w:r>
      <w:r w:rsidRPr="00B66810">
        <w:t xml:space="preserve">6. Sędzia Sądu Rejonowego – </w:t>
      </w:r>
      <w:r w:rsidRPr="00B66810">
        <w:rPr>
          <w:b/>
        </w:rPr>
        <w:t>AGATA ANNA BORUCKA</w:t>
      </w:r>
    </w:p>
    <w:p w14:paraId="17744D98" w14:textId="608A6F14" w:rsidR="00E674E2" w:rsidRPr="0029202C" w:rsidRDefault="00E674E2" w:rsidP="00B66810">
      <w:pPr>
        <w:pStyle w:val="Akapitzlist"/>
        <w:numPr>
          <w:ilvl w:val="0"/>
          <w:numId w:val="18"/>
        </w:numPr>
        <w:tabs>
          <w:tab w:val="left" w:pos="1620"/>
        </w:tabs>
        <w:jc w:val="both"/>
        <w:rPr>
          <w:b/>
          <w:sz w:val="22"/>
          <w:szCs w:val="22"/>
        </w:rPr>
      </w:pPr>
      <w:r w:rsidRPr="0029202C">
        <w:rPr>
          <w:sz w:val="22"/>
          <w:szCs w:val="22"/>
        </w:rPr>
        <w:t xml:space="preserve">orzekanie w sprawach z elementem zagranicznym w I Wydziale Cywilnym; </w:t>
      </w:r>
    </w:p>
    <w:p w14:paraId="63D18D18" w14:textId="77777777" w:rsidR="00E674E2" w:rsidRDefault="00E674E2" w:rsidP="00B66810">
      <w:pPr>
        <w:pStyle w:val="Akapitzlist"/>
        <w:numPr>
          <w:ilvl w:val="0"/>
          <w:numId w:val="18"/>
        </w:numPr>
        <w:tabs>
          <w:tab w:val="left" w:pos="162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>rozpoznawanie skarg na orzeczenia referendarza sądowego w I Wydziale Cywilnym;</w:t>
      </w:r>
    </w:p>
    <w:p w14:paraId="5C91BD8B" w14:textId="4CD592F4" w:rsidR="00B15253" w:rsidRPr="00F401D3" w:rsidRDefault="00E674E2" w:rsidP="00B66810">
      <w:pPr>
        <w:pStyle w:val="Akapitzlist"/>
        <w:numPr>
          <w:ilvl w:val="0"/>
          <w:numId w:val="18"/>
        </w:numPr>
        <w:tabs>
          <w:tab w:val="left" w:pos="162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 xml:space="preserve">kontrola działalności Kancelarii Komorniczych p. Tadeusza Matusiaka i p. Sławomira Hubara </w:t>
      </w:r>
      <w:r w:rsidR="00F0094A">
        <w:rPr>
          <w:sz w:val="22"/>
          <w:szCs w:val="22"/>
        </w:rPr>
        <w:t xml:space="preserve">     </w:t>
      </w:r>
      <w:r>
        <w:rPr>
          <w:sz w:val="22"/>
          <w:szCs w:val="22"/>
        </w:rPr>
        <w:t>w trybie ustawy o komornikach sądowych i egzekucji,</w:t>
      </w:r>
    </w:p>
    <w:p w14:paraId="38736EA3" w14:textId="2D391F82" w:rsidR="00F401D3" w:rsidRPr="00F401D3" w:rsidRDefault="00F401D3" w:rsidP="00F401D3">
      <w:pPr>
        <w:pStyle w:val="Akapitzlist"/>
        <w:numPr>
          <w:ilvl w:val="0"/>
          <w:numId w:val="18"/>
        </w:numPr>
        <w:tabs>
          <w:tab w:val="left" w:pos="1620"/>
        </w:tabs>
        <w:jc w:val="both"/>
        <w:rPr>
          <w:b/>
          <w:sz w:val="22"/>
          <w:szCs w:val="22"/>
        </w:rPr>
      </w:pPr>
      <w:r w:rsidRPr="0047168C">
        <w:rPr>
          <w:sz w:val="22"/>
          <w:szCs w:val="22"/>
        </w:rPr>
        <w:t>pełnienie dyżurów na zasadach określonych w planie dyżurów</w:t>
      </w:r>
    </w:p>
    <w:p w14:paraId="1965B140" w14:textId="680D42B7" w:rsidR="00A2558F" w:rsidRPr="009E3780" w:rsidRDefault="00A2558F" w:rsidP="00B66810">
      <w:pPr>
        <w:pStyle w:val="Akapitzlist"/>
        <w:numPr>
          <w:ilvl w:val="0"/>
          <w:numId w:val="18"/>
        </w:numPr>
        <w:tabs>
          <w:tab w:val="left" w:pos="162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>wykonywanie czynności zleconych przez Prezesa Sądu</w:t>
      </w:r>
      <w:r w:rsidR="001909B4">
        <w:rPr>
          <w:sz w:val="22"/>
          <w:szCs w:val="22"/>
        </w:rPr>
        <w:t>.</w:t>
      </w:r>
    </w:p>
    <w:p w14:paraId="0AD4B212" w14:textId="77777777" w:rsidR="00A2558F" w:rsidRPr="009B3F23" w:rsidRDefault="00A2558F" w:rsidP="00A2558F">
      <w:pPr>
        <w:pStyle w:val="Akapitzlist"/>
        <w:tabs>
          <w:tab w:val="left" w:pos="1620"/>
        </w:tabs>
        <w:ind w:left="1080"/>
        <w:jc w:val="both"/>
        <w:rPr>
          <w:b/>
          <w:sz w:val="22"/>
          <w:szCs w:val="22"/>
        </w:rPr>
      </w:pPr>
    </w:p>
    <w:p w14:paraId="19F5974D" w14:textId="71906BB1" w:rsidR="005F186C" w:rsidRDefault="00B66810" w:rsidP="005F186C">
      <w:pPr>
        <w:tabs>
          <w:tab w:val="left" w:pos="1620"/>
        </w:tabs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         </w:t>
      </w:r>
      <w:r w:rsidR="005F186C" w:rsidRPr="00D26080">
        <w:rPr>
          <w:b/>
          <w:i/>
          <w:sz w:val="22"/>
          <w:szCs w:val="22"/>
        </w:rPr>
        <w:t>Wskaźnik procentowy udziału w przydziale wpływających do I</w:t>
      </w:r>
      <w:r w:rsidR="005F186C">
        <w:rPr>
          <w:b/>
          <w:i/>
          <w:sz w:val="22"/>
          <w:szCs w:val="22"/>
        </w:rPr>
        <w:t xml:space="preserve"> Wydziału Cywilneg</w:t>
      </w:r>
      <w:r w:rsidR="005F186C" w:rsidRPr="00D26080">
        <w:rPr>
          <w:b/>
          <w:i/>
          <w:sz w:val="22"/>
          <w:szCs w:val="22"/>
        </w:rPr>
        <w:t>o spraw</w:t>
      </w:r>
      <w:r w:rsidR="005F186C" w:rsidRPr="00D26080">
        <w:rPr>
          <w:sz w:val="22"/>
          <w:szCs w:val="22"/>
        </w:rPr>
        <w:t>:</w:t>
      </w:r>
    </w:p>
    <w:p w14:paraId="64F77EE8" w14:textId="73F5CB2C" w:rsidR="005F186C" w:rsidRDefault="005F186C" w:rsidP="005F186C">
      <w:pPr>
        <w:pStyle w:val="Akapitzlist"/>
        <w:numPr>
          <w:ilvl w:val="0"/>
          <w:numId w:val="12"/>
        </w:numPr>
        <w:tabs>
          <w:tab w:val="left" w:pos="1620"/>
        </w:tabs>
        <w:jc w:val="both"/>
        <w:rPr>
          <w:sz w:val="22"/>
          <w:szCs w:val="22"/>
        </w:rPr>
      </w:pPr>
      <w:r>
        <w:rPr>
          <w:sz w:val="22"/>
          <w:szCs w:val="22"/>
        </w:rPr>
        <w:t>„C”    - 100 %,</w:t>
      </w:r>
    </w:p>
    <w:p w14:paraId="05CC7DC0" w14:textId="77777777" w:rsidR="005F186C" w:rsidRDefault="005F186C" w:rsidP="005F186C">
      <w:pPr>
        <w:pStyle w:val="Akapitzlist"/>
        <w:numPr>
          <w:ilvl w:val="0"/>
          <w:numId w:val="12"/>
        </w:numPr>
        <w:tabs>
          <w:tab w:val="left" w:pos="1620"/>
        </w:tabs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proofErr w:type="spellStart"/>
      <w:r>
        <w:rPr>
          <w:sz w:val="22"/>
          <w:szCs w:val="22"/>
        </w:rPr>
        <w:t>Ns</w:t>
      </w:r>
      <w:proofErr w:type="spellEnd"/>
      <w:r>
        <w:rPr>
          <w:sz w:val="22"/>
          <w:szCs w:val="22"/>
        </w:rPr>
        <w:t>” – 100%,</w:t>
      </w:r>
    </w:p>
    <w:p w14:paraId="3F98FA11" w14:textId="7CD5B61B" w:rsidR="005F186C" w:rsidRPr="00B66810" w:rsidRDefault="005F186C" w:rsidP="00B66810">
      <w:pPr>
        <w:pStyle w:val="Akapitzlist"/>
        <w:numPr>
          <w:ilvl w:val="0"/>
          <w:numId w:val="12"/>
        </w:numPr>
        <w:tabs>
          <w:tab w:val="left" w:pos="1620"/>
        </w:tabs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proofErr w:type="spellStart"/>
      <w:r>
        <w:rPr>
          <w:sz w:val="22"/>
          <w:szCs w:val="22"/>
        </w:rPr>
        <w:t>Nc</w:t>
      </w:r>
      <w:proofErr w:type="spellEnd"/>
      <w:r>
        <w:rPr>
          <w:sz w:val="22"/>
          <w:szCs w:val="22"/>
        </w:rPr>
        <w:t>” – 100%</w:t>
      </w:r>
      <w:r w:rsidR="00B66810">
        <w:rPr>
          <w:sz w:val="22"/>
          <w:szCs w:val="22"/>
        </w:rPr>
        <w:t xml:space="preserve"> ( z wyłączeniem spraw rozpoznawanych przez referendarza sądowego )</w:t>
      </w:r>
    </w:p>
    <w:p w14:paraId="2ABF0691" w14:textId="095A113E" w:rsidR="00E674E2" w:rsidRDefault="005F186C" w:rsidP="005F186C">
      <w:pPr>
        <w:pStyle w:val="Akapitzlist"/>
        <w:numPr>
          <w:ilvl w:val="0"/>
          <w:numId w:val="12"/>
        </w:numPr>
        <w:tabs>
          <w:tab w:val="left" w:pos="1620"/>
        </w:tabs>
        <w:jc w:val="both"/>
        <w:rPr>
          <w:sz w:val="22"/>
          <w:szCs w:val="22"/>
        </w:rPr>
      </w:pPr>
      <w:r w:rsidRPr="005F186C">
        <w:rPr>
          <w:sz w:val="22"/>
          <w:szCs w:val="22"/>
        </w:rPr>
        <w:t>„</w:t>
      </w:r>
      <w:proofErr w:type="spellStart"/>
      <w:r w:rsidRPr="005F186C">
        <w:rPr>
          <w:sz w:val="22"/>
          <w:szCs w:val="22"/>
        </w:rPr>
        <w:t>Cps</w:t>
      </w:r>
      <w:proofErr w:type="spellEnd"/>
      <w:r w:rsidRPr="005F186C">
        <w:rPr>
          <w:sz w:val="22"/>
          <w:szCs w:val="22"/>
        </w:rPr>
        <w:t>” – 100</w:t>
      </w:r>
      <w:r w:rsidR="0029202C">
        <w:rPr>
          <w:sz w:val="22"/>
          <w:szCs w:val="22"/>
        </w:rPr>
        <w:t>%</w:t>
      </w:r>
    </w:p>
    <w:p w14:paraId="103996A0" w14:textId="10A04797" w:rsidR="00C60450" w:rsidRPr="0037323D" w:rsidRDefault="00151CE9" w:rsidP="00E674E2">
      <w:pPr>
        <w:pStyle w:val="Akapitzlist"/>
        <w:numPr>
          <w:ilvl w:val="0"/>
          <w:numId w:val="12"/>
        </w:numPr>
        <w:tabs>
          <w:tab w:val="left" w:pos="1620"/>
        </w:tabs>
        <w:jc w:val="both"/>
        <w:rPr>
          <w:sz w:val="22"/>
          <w:szCs w:val="22"/>
        </w:rPr>
      </w:pPr>
      <w:r>
        <w:rPr>
          <w:sz w:val="22"/>
          <w:szCs w:val="22"/>
        </w:rPr>
        <w:t>Co” – 100%,( z wyłączeniem spraw rozpoznawanych przez referendarza sądowego )</w:t>
      </w:r>
    </w:p>
    <w:p w14:paraId="0C543F29" w14:textId="77777777" w:rsidR="00C60450" w:rsidRPr="00166752" w:rsidRDefault="00C60450" w:rsidP="00E674E2">
      <w:pPr>
        <w:tabs>
          <w:tab w:val="left" w:pos="1620"/>
        </w:tabs>
        <w:jc w:val="both"/>
      </w:pPr>
    </w:p>
    <w:p w14:paraId="318CF67E" w14:textId="3924E2C5" w:rsidR="00E674E2" w:rsidRPr="008B25A0" w:rsidRDefault="00E674E2" w:rsidP="008B25A0">
      <w:pPr>
        <w:tabs>
          <w:tab w:val="left" w:pos="1620"/>
        </w:tabs>
        <w:ind w:left="426" w:hanging="142"/>
        <w:jc w:val="both"/>
      </w:pPr>
      <w:r w:rsidRPr="00462B86">
        <w:t xml:space="preserve">7.  Sędzia Sądu Rejonowego – </w:t>
      </w:r>
      <w:r w:rsidRPr="00462B86">
        <w:rPr>
          <w:b/>
        </w:rPr>
        <w:t>RADOSŁAW TRZECIAK</w:t>
      </w:r>
    </w:p>
    <w:p w14:paraId="2E7370D0" w14:textId="0FA4874F" w:rsidR="00E674E2" w:rsidRDefault="006A77AC" w:rsidP="00462B86">
      <w:pPr>
        <w:pStyle w:val="Akapitzlist"/>
        <w:numPr>
          <w:ilvl w:val="0"/>
          <w:numId w:val="19"/>
        </w:numPr>
        <w:tabs>
          <w:tab w:val="left" w:pos="1620"/>
        </w:tabs>
        <w:jc w:val="both"/>
        <w:rPr>
          <w:sz w:val="22"/>
          <w:szCs w:val="22"/>
        </w:rPr>
      </w:pPr>
      <w:r w:rsidRPr="001909B4">
        <w:rPr>
          <w:sz w:val="22"/>
          <w:szCs w:val="22"/>
        </w:rPr>
        <w:t xml:space="preserve">orzekanie w </w:t>
      </w:r>
      <w:r w:rsidR="00E674E2" w:rsidRPr="001909B4">
        <w:rPr>
          <w:sz w:val="22"/>
          <w:szCs w:val="22"/>
        </w:rPr>
        <w:t xml:space="preserve">sprawach z elementem zagranicznym w II Wydziale Karnym </w:t>
      </w:r>
      <w:r w:rsidR="008B25A0">
        <w:rPr>
          <w:sz w:val="22"/>
          <w:szCs w:val="22"/>
        </w:rPr>
        <w:t xml:space="preserve"> </w:t>
      </w:r>
    </w:p>
    <w:p w14:paraId="35E7A7FC" w14:textId="1117A980" w:rsidR="00F401D3" w:rsidRPr="00F401D3" w:rsidRDefault="00F401D3" w:rsidP="00F401D3">
      <w:pPr>
        <w:pStyle w:val="Akapitzlist"/>
        <w:numPr>
          <w:ilvl w:val="0"/>
          <w:numId w:val="19"/>
        </w:numPr>
        <w:tabs>
          <w:tab w:val="left" w:pos="1620"/>
        </w:tabs>
        <w:jc w:val="both"/>
        <w:rPr>
          <w:b/>
          <w:sz w:val="22"/>
          <w:szCs w:val="22"/>
        </w:rPr>
      </w:pPr>
      <w:r w:rsidRPr="0047168C">
        <w:rPr>
          <w:sz w:val="22"/>
          <w:szCs w:val="22"/>
        </w:rPr>
        <w:t>pełnienie dyżurów na zasadach określonych w planie dyżurów</w:t>
      </w:r>
    </w:p>
    <w:p w14:paraId="45CDC38F" w14:textId="4106312A" w:rsidR="00A2558F" w:rsidRPr="001909B4" w:rsidRDefault="00A2558F" w:rsidP="00462B86">
      <w:pPr>
        <w:pStyle w:val="Akapitzlist"/>
        <w:numPr>
          <w:ilvl w:val="0"/>
          <w:numId w:val="19"/>
        </w:numPr>
        <w:tabs>
          <w:tab w:val="left" w:pos="1620"/>
        </w:tabs>
        <w:jc w:val="both"/>
        <w:rPr>
          <w:b/>
          <w:sz w:val="22"/>
          <w:szCs w:val="22"/>
        </w:rPr>
      </w:pPr>
      <w:r w:rsidRPr="001909B4">
        <w:rPr>
          <w:sz w:val="22"/>
          <w:szCs w:val="22"/>
        </w:rPr>
        <w:t>wykonywanie czynności zleconych przez Prezesa Sądu</w:t>
      </w:r>
      <w:r w:rsidR="00287556">
        <w:rPr>
          <w:sz w:val="22"/>
          <w:szCs w:val="22"/>
        </w:rPr>
        <w:t>.</w:t>
      </w:r>
    </w:p>
    <w:p w14:paraId="099CA0CD" w14:textId="4A3A1D2A" w:rsidR="00E674E2" w:rsidRDefault="00E674E2" w:rsidP="00E674E2">
      <w:pPr>
        <w:pStyle w:val="Akapitzlist"/>
        <w:tabs>
          <w:tab w:val="left" w:pos="1620"/>
        </w:tabs>
        <w:ind w:left="0"/>
        <w:jc w:val="both"/>
        <w:rPr>
          <w:sz w:val="22"/>
          <w:szCs w:val="22"/>
        </w:rPr>
      </w:pPr>
    </w:p>
    <w:p w14:paraId="1FC260F1" w14:textId="01013D1D" w:rsidR="005F186C" w:rsidRPr="00BC0158" w:rsidRDefault="00462B86" w:rsidP="005F186C">
      <w:pPr>
        <w:tabs>
          <w:tab w:val="left" w:pos="1620"/>
        </w:tabs>
        <w:jc w:val="both"/>
        <w:rPr>
          <w:sz w:val="22"/>
          <w:szCs w:val="22"/>
          <w:u w:val="single"/>
        </w:rPr>
      </w:pPr>
      <w:r>
        <w:rPr>
          <w:b/>
          <w:i/>
          <w:sz w:val="22"/>
          <w:szCs w:val="22"/>
        </w:rPr>
        <w:t xml:space="preserve">       </w:t>
      </w:r>
      <w:r w:rsidR="005F186C" w:rsidRPr="00D26080">
        <w:rPr>
          <w:b/>
          <w:i/>
          <w:sz w:val="22"/>
          <w:szCs w:val="22"/>
        </w:rPr>
        <w:t>Wskaźnik procentowy udziału w przydziale wpływających do I</w:t>
      </w:r>
      <w:r w:rsidR="005F186C">
        <w:rPr>
          <w:b/>
          <w:i/>
          <w:sz w:val="22"/>
          <w:szCs w:val="22"/>
        </w:rPr>
        <w:t>I Wydziału Karnego</w:t>
      </w:r>
      <w:r w:rsidR="005F186C" w:rsidRPr="00D26080">
        <w:rPr>
          <w:b/>
          <w:i/>
          <w:sz w:val="22"/>
          <w:szCs w:val="22"/>
        </w:rPr>
        <w:t xml:space="preserve"> spraw</w:t>
      </w:r>
      <w:r w:rsidR="005F186C">
        <w:rPr>
          <w:b/>
          <w:i/>
          <w:sz w:val="22"/>
          <w:szCs w:val="22"/>
        </w:rPr>
        <w:t>:</w:t>
      </w:r>
    </w:p>
    <w:p w14:paraId="7F0DCAF3" w14:textId="739C0234" w:rsidR="005F186C" w:rsidRDefault="005F186C" w:rsidP="005F186C">
      <w:pPr>
        <w:pStyle w:val="Akapitzlist"/>
        <w:numPr>
          <w:ilvl w:val="0"/>
          <w:numId w:val="11"/>
        </w:numPr>
        <w:tabs>
          <w:tab w:val="left" w:pos="16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„K” </w:t>
      </w:r>
      <w:r w:rsidR="008B25A0">
        <w:rPr>
          <w:sz w:val="22"/>
          <w:szCs w:val="22"/>
        </w:rPr>
        <w:t xml:space="preserve"> - 10</w:t>
      </w:r>
      <w:r w:rsidR="005E1D34">
        <w:rPr>
          <w:sz w:val="22"/>
          <w:szCs w:val="22"/>
        </w:rPr>
        <w:t>0</w:t>
      </w:r>
      <w:r>
        <w:rPr>
          <w:sz w:val="22"/>
          <w:szCs w:val="22"/>
        </w:rPr>
        <w:t xml:space="preserve">%,  </w:t>
      </w:r>
      <w:r w:rsidR="00E36724">
        <w:rPr>
          <w:sz w:val="22"/>
          <w:szCs w:val="22"/>
        </w:rPr>
        <w:t xml:space="preserve"> </w:t>
      </w:r>
    </w:p>
    <w:p w14:paraId="4F2FBE78" w14:textId="6CD89134" w:rsidR="005F186C" w:rsidRDefault="005F186C" w:rsidP="005F186C">
      <w:pPr>
        <w:pStyle w:val="Akapitzlist"/>
        <w:numPr>
          <w:ilvl w:val="0"/>
          <w:numId w:val="11"/>
        </w:numPr>
        <w:tabs>
          <w:tab w:val="left" w:pos="1620"/>
        </w:tabs>
        <w:jc w:val="both"/>
        <w:rPr>
          <w:sz w:val="22"/>
          <w:szCs w:val="22"/>
        </w:rPr>
      </w:pPr>
      <w:r>
        <w:rPr>
          <w:sz w:val="22"/>
          <w:szCs w:val="22"/>
        </w:rPr>
        <w:t>„W”</w:t>
      </w:r>
      <w:r w:rsidR="005B5195">
        <w:rPr>
          <w:sz w:val="22"/>
          <w:szCs w:val="22"/>
        </w:rPr>
        <w:t xml:space="preserve"> </w:t>
      </w:r>
      <w:r>
        <w:rPr>
          <w:sz w:val="22"/>
          <w:szCs w:val="22"/>
        </w:rPr>
        <w:t>- 100%</w:t>
      </w:r>
    </w:p>
    <w:p w14:paraId="299E38E5" w14:textId="16A15611" w:rsidR="009C6330" w:rsidRDefault="005F186C" w:rsidP="009C6330">
      <w:pPr>
        <w:pStyle w:val="Akapitzlist"/>
        <w:numPr>
          <w:ilvl w:val="0"/>
          <w:numId w:val="11"/>
        </w:numPr>
        <w:tabs>
          <w:tab w:val="left" w:pos="1620"/>
        </w:tabs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proofErr w:type="spellStart"/>
      <w:r>
        <w:rPr>
          <w:sz w:val="22"/>
          <w:szCs w:val="22"/>
        </w:rPr>
        <w:t>Kp</w:t>
      </w:r>
      <w:proofErr w:type="spellEnd"/>
      <w:r>
        <w:rPr>
          <w:sz w:val="22"/>
          <w:szCs w:val="22"/>
        </w:rPr>
        <w:t>”- 100%</w:t>
      </w:r>
    </w:p>
    <w:p w14:paraId="466F994D" w14:textId="6779F68C" w:rsidR="00F401D3" w:rsidRDefault="00F401D3" w:rsidP="00F401D3">
      <w:pPr>
        <w:tabs>
          <w:tab w:val="left" w:pos="1620"/>
        </w:tabs>
        <w:jc w:val="both"/>
        <w:rPr>
          <w:sz w:val="22"/>
          <w:szCs w:val="22"/>
        </w:rPr>
      </w:pPr>
    </w:p>
    <w:p w14:paraId="2D264ED1" w14:textId="77777777" w:rsidR="00F401D3" w:rsidRPr="0037323D" w:rsidRDefault="00F401D3" w:rsidP="00F401D3">
      <w:pPr>
        <w:tabs>
          <w:tab w:val="left" w:pos="1620"/>
        </w:tabs>
        <w:jc w:val="both"/>
        <w:rPr>
          <w:b/>
        </w:rPr>
      </w:pPr>
      <w:r>
        <w:rPr>
          <w:sz w:val="22"/>
          <w:szCs w:val="22"/>
        </w:rPr>
        <w:t xml:space="preserve">      8. </w:t>
      </w:r>
      <w:r w:rsidRPr="0037323D">
        <w:t xml:space="preserve">Sędzia Sądu Rejonowego – </w:t>
      </w:r>
      <w:r w:rsidRPr="0037323D">
        <w:rPr>
          <w:b/>
        </w:rPr>
        <w:t>ANNA MAGDALENA TARASZKIEWICZ</w:t>
      </w:r>
    </w:p>
    <w:p w14:paraId="4F6EA9FB" w14:textId="77777777" w:rsidR="00F401D3" w:rsidRDefault="00F401D3" w:rsidP="00F401D3">
      <w:pPr>
        <w:tabs>
          <w:tab w:val="left" w:pos="162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-     </w:t>
      </w:r>
      <w:r w:rsidRPr="0037323D">
        <w:rPr>
          <w:b/>
          <w:sz w:val="22"/>
          <w:szCs w:val="22"/>
        </w:rPr>
        <w:t>zastępowanie Przewodniczącego III Wydziału Rodzinnego i Nieletnich</w:t>
      </w:r>
    </w:p>
    <w:p w14:paraId="60277D6D" w14:textId="7118762F" w:rsidR="00F401D3" w:rsidRPr="0037323D" w:rsidRDefault="00F401D3" w:rsidP="00F401D3">
      <w:pPr>
        <w:tabs>
          <w:tab w:val="left" w:pos="1620"/>
        </w:tabs>
        <w:ind w:left="709" w:hanging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- </w:t>
      </w:r>
      <w:r>
        <w:rPr>
          <w:sz w:val="22"/>
          <w:szCs w:val="22"/>
        </w:rPr>
        <w:tab/>
      </w:r>
      <w:r w:rsidRPr="0037323D">
        <w:rPr>
          <w:sz w:val="22"/>
          <w:szCs w:val="22"/>
        </w:rPr>
        <w:t>orzekanie w sprawach z elementem zagranicznym w I Wydziale Cywilnym oraz III Wydziale Rodzinnym i Nieletnich;</w:t>
      </w:r>
    </w:p>
    <w:p w14:paraId="6603A120" w14:textId="0BF612CF" w:rsidR="00F401D3" w:rsidRPr="0037323D" w:rsidRDefault="00F401D3" w:rsidP="00F401D3">
      <w:pPr>
        <w:tabs>
          <w:tab w:val="left" w:pos="162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-     r</w:t>
      </w:r>
      <w:r w:rsidRPr="0037323D">
        <w:rPr>
          <w:sz w:val="22"/>
          <w:szCs w:val="22"/>
        </w:rPr>
        <w:t>ozpoznawanie skarg na orzeczenia referendarza sądowego w I Wydziale Cywilnym;</w:t>
      </w:r>
    </w:p>
    <w:p w14:paraId="3449435C" w14:textId="000696BD" w:rsidR="00F401D3" w:rsidRPr="0037323D" w:rsidRDefault="00F401D3" w:rsidP="00F401D3">
      <w:pPr>
        <w:tabs>
          <w:tab w:val="left" w:pos="162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-      </w:t>
      </w:r>
      <w:r w:rsidRPr="0037323D">
        <w:rPr>
          <w:sz w:val="22"/>
          <w:szCs w:val="22"/>
        </w:rPr>
        <w:t>wykonywanie czynności zleconych przez Prezesa Sądu,</w:t>
      </w:r>
    </w:p>
    <w:p w14:paraId="08C4F0D9" w14:textId="1F0C2C45" w:rsidR="00F401D3" w:rsidRDefault="00F401D3" w:rsidP="00F401D3">
      <w:pPr>
        <w:tabs>
          <w:tab w:val="left" w:pos="16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-     </w:t>
      </w:r>
      <w:r w:rsidRPr="0047168C">
        <w:rPr>
          <w:sz w:val="22"/>
          <w:szCs w:val="22"/>
        </w:rPr>
        <w:t>pełnienie dyżurów na zasadach określonych w planie dyżurów</w:t>
      </w:r>
    </w:p>
    <w:p w14:paraId="79A9E820" w14:textId="4EE7BD88" w:rsidR="00F401D3" w:rsidRPr="0037323D" w:rsidRDefault="00F401D3" w:rsidP="00F401D3">
      <w:pPr>
        <w:tabs>
          <w:tab w:val="left" w:pos="1620"/>
        </w:tabs>
        <w:ind w:left="708" w:hanging="708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-   </w:t>
      </w:r>
      <w:r w:rsidRPr="0037323D">
        <w:rPr>
          <w:sz w:val="22"/>
          <w:szCs w:val="22"/>
        </w:rPr>
        <w:t xml:space="preserve">podejmowanie czynności w postępowaniu </w:t>
      </w:r>
      <w:proofErr w:type="spellStart"/>
      <w:r w:rsidRPr="0037323D">
        <w:rPr>
          <w:sz w:val="22"/>
          <w:szCs w:val="22"/>
        </w:rPr>
        <w:t>międzyinstancyjnym</w:t>
      </w:r>
      <w:proofErr w:type="spellEnd"/>
      <w:r w:rsidRPr="0037323D">
        <w:rPr>
          <w:sz w:val="22"/>
          <w:szCs w:val="22"/>
        </w:rPr>
        <w:t xml:space="preserve"> w III Wydziale Rodzinnym i </w:t>
      </w:r>
      <w:r>
        <w:rPr>
          <w:sz w:val="22"/>
          <w:szCs w:val="22"/>
        </w:rPr>
        <w:t xml:space="preserve"> </w:t>
      </w:r>
      <w:r w:rsidRPr="0037323D">
        <w:rPr>
          <w:sz w:val="22"/>
          <w:szCs w:val="22"/>
        </w:rPr>
        <w:t>Nieletnich w sprawach znajdujących się w jej referacie</w:t>
      </w:r>
    </w:p>
    <w:p w14:paraId="063B0D50" w14:textId="77777777" w:rsidR="00F401D3" w:rsidRPr="0037323D" w:rsidRDefault="00F401D3" w:rsidP="00F401D3">
      <w:pPr>
        <w:tabs>
          <w:tab w:val="left" w:pos="1620"/>
        </w:tabs>
        <w:ind w:left="1080"/>
        <w:jc w:val="both"/>
        <w:rPr>
          <w:b/>
          <w:sz w:val="22"/>
          <w:szCs w:val="22"/>
        </w:rPr>
      </w:pPr>
    </w:p>
    <w:p w14:paraId="227A68F1" w14:textId="77777777" w:rsidR="00F401D3" w:rsidRPr="0037323D" w:rsidRDefault="00F401D3" w:rsidP="00F401D3">
      <w:pPr>
        <w:tabs>
          <w:tab w:val="left" w:pos="1620"/>
        </w:tabs>
        <w:ind w:left="1080"/>
        <w:jc w:val="both"/>
        <w:rPr>
          <w:b/>
          <w:sz w:val="22"/>
          <w:szCs w:val="22"/>
        </w:rPr>
      </w:pPr>
      <w:r w:rsidRPr="0037323D">
        <w:rPr>
          <w:b/>
          <w:sz w:val="22"/>
          <w:szCs w:val="22"/>
        </w:rPr>
        <w:t>Wskaźnik procentowy udziału w przydziale spraw wpływających do I Wydziału Cywilnego:</w:t>
      </w:r>
    </w:p>
    <w:p w14:paraId="4D18A5D7" w14:textId="77777777" w:rsidR="00F401D3" w:rsidRPr="0037323D" w:rsidRDefault="00F401D3" w:rsidP="00F401D3">
      <w:pPr>
        <w:tabs>
          <w:tab w:val="left" w:pos="1620"/>
        </w:tabs>
        <w:jc w:val="both"/>
        <w:rPr>
          <w:sz w:val="22"/>
          <w:szCs w:val="22"/>
        </w:rPr>
      </w:pPr>
    </w:p>
    <w:p w14:paraId="459EFD1A" w14:textId="77777777" w:rsidR="00F401D3" w:rsidRPr="0037323D" w:rsidRDefault="00F401D3" w:rsidP="00F401D3">
      <w:pPr>
        <w:numPr>
          <w:ilvl w:val="0"/>
          <w:numId w:val="1"/>
        </w:numPr>
        <w:tabs>
          <w:tab w:val="left" w:pos="1620"/>
        </w:tabs>
        <w:jc w:val="both"/>
        <w:rPr>
          <w:sz w:val="22"/>
          <w:szCs w:val="22"/>
        </w:rPr>
      </w:pPr>
      <w:r w:rsidRPr="0037323D">
        <w:rPr>
          <w:sz w:val="22"/>
          <w:szCs w:val="22"/>
        </w:rPr>
        <w:t xml:space="preserve">„C”   – 60% </w:t>
      </w:r>
    </w:p>
    <w:p w14:paraId="7F6099AB" w14:textId="77777777" w:rsidR="00F401D3" w:rsidRPr="0037323D" w:rsidRDefault="00F401D3" w:rsidP="00F401D3">
      <w:pPr>
        <w:numPr>
          <w:ilvl w:val="0"/>
          <w:numId w:val="1"/>
        </w:numPr>
        <w:tabs>
          <w:tab w:val="left" w:pos="1620"/>
        </w:tabs>
        <w:jc w:val="both"/>
        <w:rPr>
          <w:sz w:val="22"/>
          <w:szCs w:val="22"/>
        </w:rPr>
      </w:pPr>
      <w:r w:rsidRPr="0037323D">
        <w:rPr>
          <w:sz w:val="22"/>
          <w:szCs w:val="22"/>
        </w:rPr>
        <w:t>„</w:t>
      </w:r>
      <w:proofErr w:type="spellStart"/>
      <w:r w:rsidRPr="0037323D">
        <w:rPr>
          <w:sz w:val="22"/>
          <w:szCs w:val="22"/>
        </w:rPr>
        <w:t>Ns</w:t>
      </w:r>
      <w:proofErr w:type="spellEnd"/>
      <w:r w:rsidRPr="0037323D">
        <w:rPr>
          <w:sz w:val="22"/>
          <w:szCs w:val="22"/>
        </w:rPr>
        <w:t>”  – 60 %</w:t>
      </w:r>
    </w:p>
    <w:p w14:paraId="37F44369" w14:textId="77777777" w:rsidR="00F401D3" w:rsidRPr="0037323D" w:rsidRDefault="00F401D3" w:rsidP="00F401D3">
      <w:pPr>
        <w:numPr>
          <w:ilvl w:val="0"/>
          <w:numId w:val="1"/>
        </w:numPr>
        <w:tabs>
          <w:tab w:val="left" w:pos="1620"/>
        </w:tabs>
        <w:jc w:val="both"/>
        <w:rPr>
          <w:sz w:val="22"/>
          <w:szCs w:val="22"/>
        </w:rPr>
      </w:pPr>
      <w:r w:rsidRPr="0037323D">
        <w:rPr>
          <w:sz w:val="22"/>
          <w:szCs w:val="22"/>
        </w:rPr>
        <w:t>„</w:t>
      </w:r>
      <w:proofErr w:type="spellStart"/>
      <w:r w:rsidRPr="0037323D">
        <w:rPr>
          <w:sz w:val="22"/>
          <w:szCs w:val="22"/>
        </w:rPr>
        <w:t>Nc</w:t>
      </w:r>
      <w:proofErr w:type="spellEnd"/>
      <w:r w:rsidRPr="0037323D">
        <w:rPr>
          <w:sz w:val="22"/>
          <w:szCs w:val="22"/>
        </w:rPr>
        <w:t>” – 60% ( z wyłączeniem spraw rozpoznawanych przez referendarza sądowego)</w:t>
      </w:r>
    </w:p>
    <w:p w14:paraId="30CAEA96" w14:textId="77777777" w:rsidR="00F401D3" w:rsidRPr="0037323D" w:rsidRDefault="00F401D3" w:rsidP="00F401D3">
      <w:pPr>
        <w:numPr>
          <w:ilvl w:val="0"/>
          <w:numId w:val="1"/>
        </w:numPr>
        <w:tabs>
          <w:tab w:val="left" w:pos="1620"/>
        </w:tabs>
        <w:jc w:val="both"/>
        <w:rPr>
          <w:sz w:val="22"/>
          <w:szCs w:val="22"/>
        </w:rPr>
      </w:pPr>
      <w:r w:rsidRPr="0037323D">
        <w:rPr>
          <w:sz w:val="22"/>
          <w:szCs w:val="22"/>
        </w:rPr>
        <w:t>„Co” – 60%  ( z wyłączeniem spraw rozpoznawanych przez referendarza sądowego)</w:t>
      </w:r>
    </w:p>
    <w:p w14:paraId="7396555B" w14:textId="77777777" w:rsidR="00F401D3" w:rsidRPr="0037323D" w:rsidRDefault="00F401D3" w:rsidP="00F401D3">
      <w:pPr>
        <w:numPr>
          <w:ilvl w:val="0"/>
          <w:numId w:val="1"/>
        </w:numPr>
        <w:tabs>
          <w:tab w:val="left" w:pos="1620"/>
        </w:tabs>
        <w:jc w:val="both"/>
        <w:rPr>
          <w:sz w:val="22"/>
          <w:szCs w:val="22"/>
        </w:rPr>
      </w:pPr>
      <w:r w:rsidRPr="0037323D">
        <w:rPr>
          <w:sz w:val="22"/>
          <w:szCs w:val="22"/>
        </w:rPr>
        <w:t>„</w:t>
      </w:r>
      <w:proofErr w:type="spellStart"/>
      <w:r w:rsidRPr="0037323D">
        <w:rPr>
          <w:sz w:val="22"/>
          <w:szCs w:val="22"/>
        </w:rPr>
        <w:t>Cps</w:t>
      </w:r>
      <w:proofErr w:type="spellEnd"/>
      <w:r w:rsidRPr="0037323D">
        <w:rPr>
          <w:sz w:val="22"/>
          <w:szCs w:val="22"/>
        </w:rPr>
        <w:t xml:space="preserve">” – 60% </w:t>
      </w:r>
    </w:p>
    <w:p w14:paraId="69556E3B" w14:textId="77777777" w:rsidR="00F401D3" w:rsidRPr="0037323D" w:rsidRDefault="00F401D3" w:rsidP="00F401D3">
      <w:pPr>
        <w:tabs>
          <w:tab w:val="left" w:pos="1620"/>
        </w:tabs>
        <w:jc w:val="both"/>
        <w:rPr>
          <w:sz w:val="22"/>
          <w:szCs w:val="22"/>
        </w:rPr>
      </w:pPr>
    </w:p>
    <w:p w14:paraId="0D72B61D" w14:textId="77777777" w:rsidR="00F401D3" w:rsidRPr="0037323D" w:rsidRDefault="00F401D3" w:rsidP="00F401D3">
      <w:pPr>
        <w:tabs>
          <w:tab w:val="left" w:pos="1620"/>
        </w:tabs>
        <w:ind w:left="1080"/>
        <w:jc w:val="both"/>
        <w:rPr>
          <w:b/>
          <w:sz w:val="22"/>
          <w:szCs w:val="22"/>
        </w:rPr>
      </w:pPr>
      <w:r w:rsidRPr="0037323D">
        <w:rPr>
          <w:b/>
          <w:sz w:val="22"/>
          <w:szCs w:val="22"/>
        </w:rPr>
        <w:t xml:space="preserve"> Wskaźnik procentowy udziału w przydziale spraw wpływających do III Wydziału Rodzinnego i Nieletnich</w:t>
      </w:r>
    </w:p>
    <w:p w14:paraId="04C12080" w14:textId="77777777" w:rsidR="00F401D3" w:rsidRPr="0037323D" w:rsidRDefault="00F401D3" w:rsidP="00F401D3"/>
    <w:p w14:paraId="00087731" w14:textId="77777777" w:rsidR="00F401D3" w:rsidRPr="0037323D" w:rsidRDefault="00F401D3" w:rsidP="00F401D3">
      <w:pPr>
        <w:numPr>
          <w:ilvl w:val="0"/>
          <w:numId w:val="1"/>
        </w:numPr>
      </w:pPr>
      <w:r w:rsidRPr="0037323D">
        <w:t>„RC” – 100%  (specjalizacja)</w:t>
      </w:r>
    </w:p>
    <w:p w14:paraId="5FD1381D" w14:textId="07CD105F" w:rsidR="00F401D3" w:rsidRDefault="00F401D3" w:rsidP="00F401D3">
      <w:pPr>
        <w:numPr>
          <w:ilvl w:val="0"/>
          <w:numId w:val="1"/>
        </w:numPr>
      </w:pPr>
      <w:r w:rsidRPr="0037323D">
        <w:t>„</w:t>
      </w:r>
      <w:proofErr w:type="spellStart"/>
      <w:r w:rsidRPr="0037323D">
        <w:t>RCo</w:t>
      </w:r>
      <w:proofErr w:type="spellEnd"/>
      <w:r w:rsidRPr="0037323D">
        <w:t>”- 100% (specjalizacja)</w:t>
      </w:r>
    </w:p>
    <w:p w14:paraId="6BF9BFAD" w14:textId="6934D155" w:rsidR="00F401D3" w:rsidRDefault="00F401D3" w:rsidP="00F401D3">
      <w:pPr>
        <w:ind w:left="1080"/>
      </w:pPr>
      <w:r>
        <w:t>za zgodą drugiego sędziego orzekającego w Wydziale</w:t>
      </w:r>
    </w:p>
    <w:p w14:paraId="673B3094" w14:textId="77777777" w:rsidR="00F401D3" w:rsidRDefault="00F401D3" w:rsidP="00F401D3"/>
    <w:p w14:paraId="4CF445BB" w14:textId="627B3ED5" w:rsidR="00F401D3" w:rsidRPr="00F401D3" w:rsidRDefault="00F401D3" w:rsidP="00F401D3">
      <w:pPr>
        <w:tabs>
          <w:tab w:val="left" w:pos="1620"/>
        </w:tabs>
        <w:jc w:val="both"/>
        <w:rPr>
          <w:sz w:val="22"/>
          <w:szCs w:val="22"/>
        </w:rPr>
      </w:pPr>
    </w:p>
    <w:p w14:paraId="1BD45ECF" w14:textId="723FAB5A" w:rsidR="006A77AC" w:rsidRDefault="006A77AC" w:rsidP="006A77AC">
      <w:pPr>
        <w:tabs>
          <w:tab w:val="left" w:pos="1620"/>
        </w:tabs>
        <w:jc w:val="both"/>
        <w:rPr>
          <w:color w:val="FF0000"/>
          <w:sz w:val="22"/>
          <w:szCs w:val="22"/>
        </w:rPr>
      </w:pPr>
    </w:p>
    <w:p w14:paraId="6659443D" w14:textId="61127AE0" w:rsidR="00E674E2" w:rsidRPr="008502E3" w:rsidRDefault="00E674E2" w:rsidP="00E674E2">
      <w:pPr>
        <w:tabs>
          <w:tab w:val="left" w:pos="1620"/>
        </w:tabs>
        <w:jc w:val="both"/>
        <w:rPr>
          <w:b/>
        </w:rPr>
      </w:pPr>
      <w:r w:rsidRPr="00665897">
        <w:rPr>
          <w:color w:val="800000"/>
        </w:rPr>
        <w:t xml:space="preserve">      </w:t>
      </w:r>
      <w:r w:rsidR="00F401D3">
        <w:t>9.</w:t>
      </w:r>
      <w:r w:rsidRPr="008502E3">
        <w:rPr>
          <w:b/>
        </w:rPr>
        <w:t xml:space="preserve">  </w:t>
      </w:r>
      <w:r w:rsidRPr="008502E3">
        <w:t xml:space="preserve">Referendarz sądowy – </w:t>
      </w:r>
      <w:r w:rsidRPr="008502E3">
        <w:rPr>
          <w:b/>
        </w:rPr>
        <w:t>AGNIESZKA DOMEK</w:t>
      </w:r>
    </w:p>
    <w:p w14:paraId="77046367" w14:textId="2C1CA78A" w:rsidR="00386659" w:rsidRPr="00F401D3" w:rsidRDefault="008B25A0" w:rsidP="008502E3">
      <w:pPr>
        <w:pStyle w:val="Akapitzlist"/>
        <w:numPr>
          <w:ilvl w:val="0"/>
          <w:numId w:val="20"/>
        </w:numPr>
        <w:tabs>
          <w:tab w:val="clear" w:pos="1080"/>
          <w:tab w:val="num" w:pos="709"/>
          <w:tab w:val="left" w:pos="1620"/>
        </w:tabs>
        <w:ind w:hanging="654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</w:t>
      </w:r>
      <w:r w:rsidRPr="00F401D3">
        <w:rPr>
          <w:b/>
          <w:sz w:val="22"/>
          <w:szCs w:val="22"/>
        </w:rPr>
        <w:t>Przewodnicząc</w:t>
      </w:r>
      <w:r w:rsidR="00F401D3" w:rsidRPr="00F401D3">
        <w:rPr>
          <w:b/>
          <w:sz w:val="22"/>
          <w:szCs w:val="22"/>
        </w:rPr>
        <w:t xml:space="preserve">y </w:t>
      </w:r>
      <w:r w:rsidR="00386659" w:rsidRPr="00F401D3">
        <w:rPr>
          <w:b/>
          <w:sz w:val="22"/>
          <w:szCs w:val="22"/>
        </w:rPr>
        <w:t xml:space="preserve">IV Wydziału Ksiąg  Wieczystych; </w:t>
      </w:r>
    </w:p>
    <w:p w14:paraId="01EC57A0" w14:textId="580F68E9" w:rsidR="008B25A0" w:rsidRPr="008B25A0" w:rsidRDefault="008B25A0" w:rsidP="008B25A0">
      <w:pPr>
        <w:ind w:left="42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    </w:t>
      </w:r>
      <w:r w:rsidRPr="008B25A0">
        <w:rPr>
          <w:sz w:val="22"/>
          <w:szCs w:val="22"/>
        </w:rPr>
        <w:t>wykonywanie czynności regulaminowych należących do Przewodniczącego Wydziału</w:t>
      </w:r>
      <w:r w:rsidRPr="008B25A0">
        <w:rPr>
          <w:b/>
          <w:sz w:val="22"/>
          <w:szCs w:val="22"/>
        </w:rPr>
        <w:t>;</w:t>
      </w:r>
    </w:p>
    <w:p w14:paraId="099BC82E" w14:textId="690EC765" w:rsidR="00E674E2" w:rsidRPr="00601655" w:rsidRDefault="00E674E2" w:rsidP="008502E3">
      <w:pPr>
        <w:pStyle w:val="Akapitzlist"/>
        <w:numPr>
          <w:ilvl w:val="0"/>
          <w:numId w:val="20"/>
        </w:numPr>
        <w:tabs>
          <w:tab w:val="clear" w:pos="1080"/>
          <w:tab w:val="num" w:pos="709"/>
        </w:tabs>
        <w:ind w:hanging="654"/>
        <w:jc w:val="both"/>
      </w:pPr>
      <w:r w:rsidRPr="00B82644">
        <w:t>wykonywanie czynności regulaminowych nale</w:t>
      </w:r>
      <w:r>
        <w:t>żących do referendarza sądowego</w:t>
      </w:r>
    </w:p>
    <w:p w14:paraId="0F03F362" w14:textId="4C824ED0" w:rsidR="00A2558F" w:rsidRDefault="005B5195" w:rsidP="008502E3">
      <w:pPr>
        <w:pStyle w:val="Akapitzlist"/>
        <w:numPr>
          <w:ilvl w:val="0"/>
          <w:numId w:val="20"/>
        </w:numPr>
        <w:tabs>
          <w:tab w:val="clear" w:pos="1080"/>
          <w:tab w:val="num" w:pos="709"/>
        </w:tabs>
        <w:ind w:hanging="654"/>
        <w:jc w:val="both"/>
      </w:pPr>
      <w:r>
        <w:t>100% udział w przydziale spraw wpływających do   IV Wydziału</w:t>
      </w:r>
      <w:r w:rsidR="0037323D">
        <w:t xml:space="preserve"> Ksiąg Wieczystych,</w:t>
      </w:r>
    </w:p>
    <w:p w14:paraId="56E98F69" w14:textId="3B8BDAC2" w:rsidR="00C60450" w:rsidRDefault="0037323D" w:rsidP="0037323D">
      <w:pPr>
        <w:pStyle w:val="Akapitzlist"/>
        <w:numPr>
          <w:ilvl w:val="0"/>
          <w:numId w:val="20"/>
        </w:numPr>
        <w:tabs>
          <w:tab w:val="clear" w:pos="1080"/>
          <w:tab w:val="num" w:pos="709"/>
        </w:tabs>
        <w:ind w:hanging="654"/>
        <w:jc w:val="both"/>
      </w:pPr>
      <w:r>
        <w:t xml:space="preserve"> </w:t>
      </w:r>
      <w:r w:rsidR="00F401D3">
        <w:t>n</w:t>
      </w:r>
      <w:r>
        <w:t xml:space="preserve">adzór na archiwum IV Wydziału </w:t>
      </w:r>
      <w:r w:rsidR="00F401D3">
        <w:t>K</w:t>
      </w:r>
      <w:r>
        <w:t xml:space="preserve">siąg </w:t>
      </w:r>
      <w:r w:rsidR="00F401D3">
        <w:t>W</w:t>
      </w:r>
      <w:r>
        <w:t>ieczystych</w:t>
      </w:r>
    </w:p>
    <w:p w14:paraId="592F8CCE" w14:textId="77777777" w:rsidR="00C60450" w:rsidRDefault="00C60450" w:rsidP="008502E3">
      <w:pPr>
        <w:pStyle w:val="Akapitzlist"/>
        <w:tabs>
          <w:tab w:val="num" w:pos="709"/>
        </w:tabs>
        <w:ind w:left="1080" w:hanging="654"/>
        <w:jc w:val="both"/>
      </w:pPr>
    </w:p>
    <w:p w14:paraId="2F84719F" w14:textId="2AA6B801" w:rsidR="00E674E2" w:rsidRPr="008502E3" w:rsidRDefault="00E674E2" w:rsidP="00E674E2">
      <w:pPr>
        <w:tabs>
          <w:tab w:val="left" w:pos="1620"/>
        </w:tabs>
        <w:jc w:val="both"/>
        <w:rPr>
          <w:b/>
        </w:rPr>
      </w:pPr>
      <w:r w:rsidRPr="00665897">
        <w:rPr>
          <w:color w:val="800000"/>
        </w:rPr>
        <w:t xml:space="preserve">      </w:t>
      </w:r>
      <w:r w:rsidR="00F401D3">
        <w:t>10</w:t>
      </w:r>
      <w:r w:rsidRPr="008502E3">
        <w:t>.</w:t>
      </w:r>
      <w:r w:rsidRPr="008502E3">
        <w:rPr>
          <w:b/>
        </w:rPr>
        <w:t xml:space="preserve">  </w:t>
      </w:r>
      <w:r w:rsidRPr="008502E3">
        <w:t xml:space="preserve">Referendarz sądowy – </w:t>
      </w:r>
      <w:r w:rsidRPr="008502E3">
        <w:rPr>
          <w:b/>
        </w:rPr>
        <w:t>MONIKA WARDA</w:t>
      </w:r>
    </w:p>
    <w:p w14:paraId="4B751B50" w14:textId="77777777" w:rsidR="00E674E2" w:rsidRPr="0026199A" w:rsidRDefault="00E674E2" w:rsidP="008502E3">
      <w:pPr>
        <w:pStyle w:val="Akapitzlist"/>
        <w:numPr>
          <w:ilvl w:val="0"/>
          <w:numId w:val="21"/>
        </w:numPr>
        <w:ind w:left="709" w:hanging="283"/>
        <w:jc w:val="both"/>
        <w:rPr>
          <w:sz w:val="22"/>
          <w:szCs w:val="22"/>
        </w:rPr>
      </w:pPr>
      <w:r w:rsidRPr="0026199A">
        <w:rPr>
          <w:sz w:val="22"/>
          <w:szCs w:val="22"/>
        </w:rPr>
        <w:t>wykonywanie czynności regulaminowych należących do referendarza sądowego;</w:t>
      </w:r>
    </w:p>
    <w:p w14:paraId="16CD99DE" w14:textId="5434094C" w:rsidR="008502E3" w:rsidRPr="0026199A" w:rsidRDefault="008502E3" w:rsidP="008502E3">
      <w:pPr>
        <w:pStyle w:val="Akapitzlist"/>
        <w:numPr>
          <w:ilvl w:val="0"/>
          <w:numId w:val="21"/>
        </w:numPr>
        <w:ind w:left="709" w:hanging="283"/>
        <w:jc w:val="both"/>
        <w:rPr>
          <w:sz w:val="22"/>
          <w:szCs w:val="22"/>
        </w:rPr>
      </w:pPr>
      <w:r w:rsidRPr="0026199A">
        <w:rPr>
          <w:sz w:val="22"/>
          <w:szCs w:val="22"/>
        </w:rPr>
        <w:t xml:space="preserve">orzekanie </w:t>
      </w:r>
      <w:r w:rsidR="00C60450" w:rsidRPr="0026199A">
        <w:rPr>
          <w:sz w:val="22"/>
          <w:szCs w:val="22"/>
        </w:rPr>
        <w:t xml:space="preserve">w zakresie całości wpływu spraw kategorii „Co” w postępowaniu egzekucyjnym </w:t>
      </w:r>
      <w:r w:rsidR="0026199A">
        <w:rPr>
          <w:sz w:val="22"/>
          <w:szCs w:val="22"/>
        </w:rPr>
        <w:t xml:space="preserve">          </w:t>
      </w:r>
      <w:r w:rsidR="00C60450" w:rsidRPr="0026199A">
        <w:rPr>
          <w:sz w:val="22"/>
          <w:szCs w:val="22"/>
        </w:rPr>
        <w:t>z wyłączeniem czynności wymienionych w art. 759§1</w:t>
      </w:r>
      <w:r w:rsidR="00C60450" w:rsidRPr="0026199A">
        <w:rPr>
          <w:sz w:val="22"/>
          <w:szCs w:val="22"/>
          <w:vertAlign w:val="superscript"/>
        </w:rPr>
        <w:t>1</w:t>
      </w:r>
      <w:r w:rsidR="00C60450" w:rsidRPr="0026199A">
        <w:rPr>
          <w:sz w:val="22"/>
          <w:szCs w:val="22"/>
        </w:rPr>
        <w:t xml:space="preserve"> </w:t>
      </w:r>
      <w:proofErr w:type="spellStart"/>
      <w:r w:rsidR="00C60450" w:rsidRPr="0026199A">
        <w:rPr>
          <w:sz w:val="22"/>
          <w:szCs w:val="22"/>
        </w:rPr>
        <w:t>kpc</w:t>
      </w:r>
      <w:proofErr w:type="spellEnd"/>
      <w:r w:rsidR="00C60450" w:rsidRPr="0026199A">
        <w:rPr>
          <w:sz w:val="22"/>
          <w:szCs w:val="22"/>
        </w:rPr>
        <w:t xml:space="preserve"> w I Wydziale Cywilnym;</w:t>
      </w:r>
    </w:p>
    <w:p w14:paraId="57F06D71" w14:textId="6B558D9C" w:rsidR="00C60450" w:rsidRPr="0026199A" w:rsidRDefault="00C60450" w:rsidP="008502E3">
      <w:pPr>
        <w:pStyle w:val="Akapitzlist"/>
        <w:numPr>
          <w:ilvl w:val="0"/>
          <w:numId w:val="21"/>
        </w:numPr>
        <w:ind w:left="709" w:hanging="283"/>
        <w:jc w:val="both"/>
        <w:rPr>
          <w:sz w:val="22"/>
          <w:szCs w:val="22"/>
        </w:rPr>
      </w:pPr>
      <w:r w:rsidRPr="0026199A">
        <w:rPr>
          <w:sz w:val="22"/>
          <w:szCs w:val="22"/>
        </w:rPr>
        <w:t>orzekanie w zakresie całości wpływu spraw kategorii „</w:t>
      </w:r>
      <w:proofErr w:type="spellStart"/>
      <w:r w:rsidRPr="0026199A">
        <w:rPr>
          <w:sz w:val="22"/>
          <w:szCs w:val="22"/>
        </w:rPr>
        <w:t>Nc</w:t>
      </w:r>
      <w:proofErr w:type="spellEnd"/>
      <w:r w:rsidRPr="0026199A">
        <w:rPr>
          <w:sz w:val="22"/>
          <w:szCs w:val="22"/>
        </w:rPr>
        <w:t xml:space="preserve">” w postepowaniu upominawczym </w:t>
      </w:r>
      <w:r w:rsidR="0026199A">
        <w:rPr>
          <w:sz w:val="22"/>
          <w:szCs w:val="22"/>
        </w:rPr>
        <w:t xml:space="preserve">        </w:t>
      </w:r>
      <w:r w:rsidRPr="0026199A">
        <w:rPr>
          <w:sz w:val="22"/>
          <w:szCs w:val="22"/>
        </w:rPr>
        <w:t>w I Wydziale Cywilnym;</w:t>
      </w:r>
    </w:p>
    <w:p w14:paraId="79C3B8A4" w14:textId="4C26942E" w:rsidR="00E674E2" w:rsidRPr="0026199A" w:rsidRDefault="00A2558F" w:rsidP="008502E3">
      <w:pPr>
        <w:pStyle w:val="Akapitzlist"/>
        <w:numPr>
          <w:ilvl w:val="0"/>
          <w:numId w:val="21"/>
        </w:numPr>
        <w:tabs>
          <w:tab w:val="left" w:pos="1620"/>
        </w:tabs>
        <w:ind w:left="709" w:hanging="283"/>
        <w:jc w:val="both"/>
        <w:rPr>
          <w:b/>
          <w:sz w:val="22"/>
          <w:szCs w:val="22"/>
        </w:rPr>
      </w:pPr>
      <w:r w:rsidRPr="0026199A">
        <w:rPr>
          <w:sz w:val="22"/>
          <w:szCs w:val="22"/>
        </w:rPr>
        <w:t xml:space="preserve">wydawanie zarządzeń w europejskim postępowaniu nakazowym i europejskim postępowaniu </w:t>
      </w:r>
      <w:r w:rsidR="0026199A">
        <w:rPr>
          <w:sz w:val="22"/>
          <w:szCs w:val="22"/>
        </w:rPr>
        <w:t xml:space="preserve">      </w:t>
      </w:r>
      <w:r w:rsidRPr="0026199A">
        <w:rPr>
          <w:sz w:val="22"/>
          <w:szCs w:val="22"/>
        </w:rPr>
        <w:t>w sprawie drobnych roszczeń</w:t>
      </w:r>
      <w:r w:rsidR="00D30DE1" w:rsidRPr="0026199A">
        <w:rPr>
          <w:sz w:val="22"/>
          <w:szCs w:val="22"/>
        </w:rPr>
        <w:t>;</w:t>
      </w:r>
    </w:p>
    <w:p w14:paraId="648F6A94" w14:textId="3022BA1A" w:rsidR="00E674E2" w:rsidRPr="0037323D" w:rsidRDefault="00E674E2" w:rsidP="008502E3">
      <w:pPr>
        <w:pStyle w:val="Akapitzlist"/>
        <w:numPr>
          <w:ilvl w:val="0"/>
          <w:numId w:val="21"/>
        </w:numPr>
        <w:tabs>
          <w:tab w:val="left" w:pos="1620"/>
        </w:tabs>
        <w:ind w:left="709" w:hanging="283"/>
        <w:jc w:val="both"/>
        <w:rPr>
          <w:b/>
          <w:sz w:val="22"/>
          <w:szCs w:val="22"/>
        </w:rPr>
      </w:pPr>
      <w:r w:rsidRPr="0026199A">
        <w:rPr>
          <w:sz w:val="22"/>
          <w:szCs w:val="22"/>
        </w:rPr>
        <w:t xml:space="preserve">rozpoznawanie wniosków o zwolnienie od kosztów sądowych, ustanowienie pełnomocnika  </w:t>
      </w:r>
      <w:r w:rsidR="0026199A">
        <w:rPr>
          <w:sz w:val="22"/>
          <w:szCs w:val="22"/>
        </w:rPr>
        <w:t xml:space="preserve">         </w:t>
      </w:r>
      <w:r w:rsidRPr="0026199A">
        <w:rPr>
          <w:sz w:val="22"/>
          <w:szCs w:val="22"/>
        </w:rPr>
        <w:t xml:space="preserve">z urzędu w I Wydziale Cywilnym oraz wydawanie rozstrzygnięć </w:t>
      </w:r>
      <w:r w:rsidR="008502E3" w:rsidRPr="0026199A">
        <w:rPr>
          <w:sz w:val="22"/>
          <w:szCs w:val="22"/>
        </w:rPr>
        <w:t xml:space="preserve"> </w:t>
      </w:r>
      <w:r w:rsidRPr="0026199A">
        <w:rPr>
          <w:sz w:val="22"/>
          <w:szCs w:val="22"/>
        </w:rPr>
        <w:t>w przedmiocie szczegółowego wyliczenia kosztów procesu oraz kosztów obciążających strony</w:t>
      </w:r>
      <w:r w:rsidR="008502E3" w:rsidRPr="0026199A">
        <w:rPr>
          <w:sz w:val="22"/>
          <w:szCs w:val="22"/>
        </w:rPr>
        <w:t>.</w:t>
      </w:r>
    </w:p>
    <w:p w14:paraId="69D842C9" w14:textId="77777777" w:rsidR="0037323D" w:rsidRDefault="0037323D" w:rsidP="0037323D">
      <w:pPr>
        <w:tabs>
          <w:tab w:val="left" w:pos="1620"/>
        </w:tabs>
        <w:jc w:val="both"/>
        <w:rPr>
          <w:b/>
          <w:sz w:val="22"/>
          <w:szCs w:val="22"/>
        </w:rPr>
      </w:pPr>
    </w:p>
    <w:p w14:paraId="300319CF" w14:textId="1FBF87C2" w:rsidR="00E674E2" w:rsidRDefault="0037323D" w:rsidP="00F401D3">
      <w:pPr>
        <w:tabs>
          <w:tab w:val="left" w:pos="1620"/>
        </w:tabs>
        <w:jc w:val="both"/>
      </w:pPr>
      <w:r w:rsidRPr="0037323D">
        <w:t xml:space="preserve">       </w:t>
      </w:r>
    </w:p>
    <w:p w14:paraId="46FE5064" w14:textId="77777777" w:rsidR="008B25A0" w:rsidRDefault="008B25A0"/>
    <w:p w14:paraId="7B596442" w14:textId="77777777" w:rsidR="00063732" w:rsidRDefault="00063732"/>
    <w:p w14:paraId="2F684525" w14:textId="77777777" w:rsidR="00063732" w:rsidRDefault="00063732"/>
    <w:p w14:paraId="4E315802" w14:textId="77777777" w:rsidR="00063732" w:rsidRDefault="00063732"/>
    <w:p w14:paraId="560A2E13" w14:textId="77777777" w:rsidR="00063732" w:rsidRDefault="00063732"/>
    <w:p w14:paraId="5F967793" w14:textId="77777777" w:rsidR="00063732" w:rsidRDefault="00063732"/>
    <w:p w14:paraId="2A763917" w14:textId="77777777" w:rsidR="00063732" w:rsidRDefault="00063732"/>
    <w:p w14:paraId="1478F668" w14:textId="77777777" w:rsidR="00063732" w:rsidRDefault="00063732"/>
    <w:p w14:paraId="7F91BF75" w14:textId="77777777" w:rsidR="00063732" w:rsidRDefault="00063732"/>
    <w:p w14:paraId="156AD6E1" w14:textId="77777777" w:rsidR="00063732" w:rsidRDefault="00063732"/>
    <w:p w14:paraId="3EC23474" w14:textId="77777777" w:rsidR="00063732" w:rsidRDefault="00063732"/>
    <w:p w14:paraId="3B632141" w14:textId="77777777" w:rsidR="00063732" w:rsidRDefault="00063732"/>
    <w:p w14:paraId="64FF8FA8" w14:textId="77777777" w:rsidR="00063732" w:rsidRDefault="00063732"/>
    <w:p w14:paraId="3B370017" w14:textId="77777777" w:rsidR="00063732" w:rsidRDefault="00063732"/>
    <w:p w14:paraId="480B46F3" w14:textId="77777777" w:rsidR="00063732" w:rsidRDefault="00063732"/>
    <w:p w14:paraId="73ADB4E3" w14:textId="77777777" w:rsidR="00063732" w:rsidRDefault="00063732"/>
    <w:p w14:paraId="6A0155C8" w14:textId="77777777" w:rsidR="00063732" w:rsidRDefault="00063732"/>
    <w:p w14:paraId="5044DA75" w14:textId="77777777" w:rsidR="00063732" w:rsidRDefault="00063732"/>
    <w:p w14:paraId="7C7D9D8E" w14:textId="77777777" w:rsidR="00063732" w:rsidRDefault="00063732"/>
    <w:p w14:paraId="7A1255BB" w14:textId="77777777" w:rsidR="00063732" w:rsidRDefault="00063732"/>
    <w:p w14:paraId="2C6FDE98" w14:textId="77777777" w:rsidR="00063732" w:rsidRDefault="00063732"/>
    <w:p w14:paraId="5ABB4A34" w14:textId="77777777" w:rsidR="00063732" w:rsidRDefault="00063732"/>
    <w:p w14:paraId="5E1A96B0" w14:textId="77777777" w:rsidR="00063732" w:rsidRDefault="00063732"/>
    <w:p w14:paraId="3D13CA0F" w14:textId="77777777" w:rsidR="00063732" w:rsidRDefault="00063732"/>
    <w:p w14:paraId="3B3B7F69" w14:textId="77777777" w:rsidR="00063732" w:rsidRDefault="00063732"/>
    <w:p w14:paraId="7493B070" w14:textId="77777777" w:rsidR="00063732" w:rsidRDefault="00063732"/>
    <w:p w14:paraId="60E4BBF6" w14:textId="77777777" w:rsidR="00063732" w:rsidRDefault="00063732"/>
    <w:p w14:paraId="420BAF33" w14:textId="77777777" w:rsidR="00063732" w:rsidRDefault="00063732"/>
    <w:p w14:paraId="554D0168" w14:textId="77777777" w:rsidR="00063732" w:rsidRDefault="00063732"/>
    <w:p w14:paraId="063BD05F" w14:textId="77777777" w:rsidR="00063732" w:rsidRDefault="00063732"/>
    <w:p w14:paraId="3FB57AF8" w14:textId="77777777" w:rsidR="00063732" w:rsidRDefault="00063732"/>
    <w:p w14:paraId="303B4740" w14:textId="77777777" w:rsidR="00063732" w:rsidRDefault="00063732"/>
    <w:p w14:paraId="6D291CD7" w14:textId="77777777" w:rsidR="00063732" w:rsidRDefault="00063732"/>
    <w:p w14:paraId="5D4465F4" w14:textId="77777777" w:rsidR="00063732" w:rsidRDefault="00063732"/>
    <w:p w14:paraId="2408399A" w14:textId="77777777" w:rsidR="00063732" w:rsidRDefault="00063732"/>
    <w:p w14:paraId="6A969B5D" w14:textId="77777777" w:rsidR="00063732" w:rsidRDefault="00063732"/>
    <w:p w14:paraId="2ED3377F" w14:textId="77777777" w:rsidR="00063732" w:rsidRDefault="00063732"/>
    <w:p w14:paraId="7804CE83" w14:textId="77777777" w:rsidR="00063732" w:rsidRDefault="00063732"/>
    <w:p w14:paraId="6B736D73" w14:textId="77777777" w:rsidR="00063732" w:rsidRDefault="00063732"/>
    <w:p w14:paraId="463ACA57" w14:textId="77777777" w:rsidR="00063732" w:rsidRDefault="00063732"/>
    <w:p w14:paraId="0C7C3859" w14:textId="77777777" w:rsidR="00063732" w:rsidRDefault="00063732">
      <w:bookmarkStart w:id="3" w:name="_GoBack"/>
      <w:bookmarkEnd w:id="3"/>
    </w:p>
    <w:p w14:paraId="148A699A" w14:textId="77777777" w:rsidR="00063732" w:rsidRDefault="00063732"/>
    <w:p w14:paraId="37EF4678" w14:textId="77777777" w:rsidR="00063732" w:rsidRPr="00063732" w:rsidRDefault="00063732" w:rsidP="00063732">
      <w:pPr>
        <w:tabs>
          <w:tab w:val="left" w:pos="0"/>
        </w:tabs>
        <w:suppressAutoHyphens/>
        <w:spacing w:line="360" w:lineRule="auto"/>
        <w:ind w:right="-567"/>
        <w:jc w:val="center"/>
        <w:rPr>
          <w:b/>
          <w:lang w:eastAsia="ar-SA"/>
        </w:rPr>
      </w:pPr>
      <w:bookmarkStart w:id="4" w:name="_Hlk499287444"/>
      <w:r w:rsidRPr="00063732">
        <w:rPr>
          <w:b/>
          <w:lang w:eastAsia="ar-SA"/>
        </w:rPr>
        <w:t xml:space="preserve">Plan zastępstw sędziów referendarzy sądowych i ławników w Sądzie Rejonowym w Nakle nad Notecią na rok 2019 </w:t>
      </w:r>
    </w:p>
    <w:p w14:paraId="716F28AE" w14:textId="77777777" w:rsidR="00063732" w:rsidRPr="00063732" w:rsidRDefault="00063732" w:rsidP="00063732">
      <w:pPr>
        <w:tabs>
          <w:tab w:val="left" w:pos="0"/>
        </w:tabs>
        <w:suppressAutoHyphens/>
        <w:spacing w:line="360" w:lineRule="auto"/>
        <w:ind w:right="-567"/>
        <w:jc w:val="center"/>
        <w:rPr>
          <w:b/>
          <w:lang w:eastAsia="ar-SA"/>
        </w:rPr>
      </w:pPr>
    </w:p>
    <w:p w14:paraId="5078992A" w14:textId="77777777" w:rsidR="00063732" w:rsidRPr="00063732" w:rsidRDefault="00063732" w:rsidP="00063732">
      <w:pPr>
        <w:tabs>
          <w:tab w:val="left" w:pos="0"/>
        </w:tabs>
        <w:suppressAutoHyphens/>
        <w:spacing w:line="360" w:lineRule="auto"/>
        <w:ind w:right="-567"/>
        <w:jc w:val="both"/>
        <w:rPr>
          <w:lang w:eastAsia="ar-SA"/>
        </w:rPr>
      </w:pPr>
      <w:r w:rsidRPr="00063732">
        <w:rPr>
          <w:lang w:eastAsia="ar-SA"/>
        </w:rPr>
        <w:t xml:space="preserve">Zastępowanie sędziów, referendarzy sądowych i ławników w czynnościach, o którym mowa w art. </w:t>
      </w:r>
      <w:hyperlink r:id="rId9" w:anchor="hiperlinkText.rpc?hiperlink=type=tresc:nro=Powszechny.1896818:part=a45§1:ver=8&amp;full=1" w:tgtFrame="_parent" w:history="1">
        <w:r w:rsidRPr="00063732">
          <w:rPr>
            <w:lang w:eastAsia="ar-SA"/>
          </w:rPr>
          <w:t xml:space="preserve"> 45 § 1</w:t>
        </w:r>
      </w:hyperlink>
      <w:r w:rsidRPr="00063732">
        <w:rPr>
          <w:lang w:eastAsia="ar-SA"/>
        </w:rPr>
        <w:t xml:space="preserve"> oraz </w:t>
      </w:r>
      <w:hyperlink r:id="rId10" w:anchor="hiperlinkText.rpc?hiperlink=type=tresc:nro=Powszechny.1896818:part=a151(b)§3:ver=8&amp;full=1" w:tgtFrame="_parent" w:history="1">
        <w:r w:rsidRPr="00063732">
          <w:rPr>
            <w:lang w:eastAsia="ar-SA"/>
          </w:rPr>
          <w:t>art. 151b § 3</w:t>
        </w:r>
      </w:hyperlink>
      <w:r w:rsidRPr="00063732">
        <w:rPr>
          <w:lang w:eastAsia="ar-SA"/>
        </w:rPr>
        <w:t xml:space="preserve"> ustawy z dnia 27 lipca 2001 r. - Prawo o ustroju sądów powszechnych w razie nieobecności odbywa się według następujących zasad:</w:t>
      </w:r>
    </w:p>
    <w:p w14:paraId="3D98C723" w14:textId="77777777" w:rsidR="00063732" w:rsidRPr="00063732" w:rsidRDefault="00063732" w:rsidP="00063732">
      <w:pPr>
        <w:numPr>
          <w:ilvl w:val="0"/>
          <w:numId w:val="22"/>
        </w:numPr>
        <w:tabs>
          <w:tab w:val="left" w:pos="0"/>
        </w:tabs>
        <w:suppressAutoHyphens/>
        <w:spacing w:line="360" w:lineRule="auto"/>
        <w:ind w:right="-567"/>
        <w:jc w:val="both"/>
        <w:rPr>
          <w:b/>
          <w:lang w:eastAsia="ar-SA"/>
        </w:rPr>
      </w:pPr>
    </w:p>
    <w:p w14:paraId="291C4C41" w14:textId="77777777" w:rsidR="00063732" w:rsidRPr="00063732" w:rsidRDefault="00063732" w:rsidP="00063732">
      <w:pPr>
        <w:numPr>
          <w:ilvl w:val="0"/>
          <w:numId w:val="23"/>
        </w:numPr>
        <w:tabs>
          <w:tab w:val="left" w:pos="0"/>
        </w:tabs>
        <w:suppressAutoHyphens/>
        <w:spacing w:line="360" w:lineRule="auto"/>
        <w:ind w:right="-567"/>
        <w:jc w:val="both"/>
        <w:rPr>
          <w:b/>
          <w:lang w:eastAsia="ar-SA"/>
        </w:rPr>
      </w:pPr>
      <w:r w:rsidRPr="00063732">
        <w:rPr>
          <w:lang w:eastAsia="ar-SA"/>
        </w:rPr>
        <w:t>SSR Agatę Annę Borucką zastępuje SSR Małgorzata Łosoś;</w:t>
      </w:r>
    </w:p>
    <w:p w14:paraId="3DA6187B" w14:textId="77777777" w:rsidR="00063732" w:rsidRPr="00063732" w:rsidRDefault="00063732" w:rsidP="00063732">
      <w:pPr>
        <w:numPr>
          <w:ilvl w:val="0"/>
          <w:numId w:val="23"/>
        </w:numPr>
        <w:tabs>
          <w:tab w:val="left" w:pos="0"/>
        </w:tabs>
        <w:suppressAutoHyphens/>
        <w:spacing w:line="360" w:lineRule="auto"/>
        <w:ind w:right="-567"/>
        <w:jc w:val="both"/>
        <w:rPr>
          <w:lang w:eastAsia="ar-SA"/>
        </w:rPr>
      </w:pPr>
      <w:r w:rsidRPr="00063732">
        <w:rPr>
          <w:lang w:eastAsia="ar-SA"/>
        </w:rPr>
        <w:t xml:space="preserve">SSR Małgorzata Łosoś zastępuje SSR Paweł Nowacki </w:t>
      </w:r>
    </w:p>
    <w:p w14:paraId="2805E95F" w14:textId="77777777" w:rsidR="00063732" w:rsidRPr="00063732" w:rsidRDefault="00063732" w:rsidP="00063732">
      <w:pPr>
        <w:numPr>
          <w:ilvl w:val="0"/>
          <w:numId w:val="23"/>
        </w:numPr>
        <w:tabs>
          <w:tab w:val="left" w:pos="0"/>
        </w:tabs>
        <w:suppressAutoHyphens/>
        <w:spacing w:line="360" w:lineRule="auto"/>
        <w:ind w:right="-567"/>
        <w:jc w:val="both"/>
        <w:rPr>
          <w:lang w:eastAsia="ar-SA"/>
        </w:rPr>
      </w:pPr>
      <w:r w:rsidRPr="00063732">
        <w:rPr>
          <w:lang w:eastAsia="ar-SA"/>
        </w:rPr>
        <w:t>SSR Pawła Nowackiego zastępuje SSR Anna Magdalena Taraszkiewicz;</w:t>
      </w:r>
    </w:p>
    <w:p w14:paraId="05D6AE51" w14:textId="77777777" w:rsidR="00063732" w:rsidRPr="00063732" w:rsidRDefault="00063732" w:rsidP="00063732">
      <w:pPr>
        <w:numPr>
          <w:ilvl w:val="0"/>
          <w:numId w:val="23"/>
        </w:numPr>
        <w:tabs>
          <w:tab w:val="left" w:pos="0"/>
        </w:tabs>
        <w:suppressAutoHyphens/>
        <w:spacing w:line="360" w:lineRule="auto"/>
        <w:ind w:right="-567"/>
        <w:contextualSpacing/>
        <w:jc w:val="both"/>
        <w:rPr>
          <w:lang w:eastAsia="ar-SA"/>
        </w:rPr>
      </w:pPr>
      <w:r w:rsidRPr="00063732">
        <w:rPr>
          <w:lang w:eastAsia="ar-SA"/>
        </w:rPr>
        <w:t>SSR Annę Magdalenę Taraszkiewicz zastępuje SSR Agata Anna Borucka</w:t>
      </w:r>
    </w:p>
    <w:p w14:paraId="17EA13DF" w14:textId="77777777" w:rsidR="00063732" w:rsidRPr="00063732" w:rsidRDefault="00063732" w:rsidP="00063732">
      <w:pPr>
        <w:numPr>
          <w:ilvl w:val="0"/>
          <w:numId w:val="23"/>
        </w:numPr>
        <w:tabs>
          <w:tab w:val="left" w:pos="0"/>
        </w:tabs>
        <w:suppressAutoHyphens/>
        <w:spacing w:line="360" w:lineRule="auto"/>
        <w:ind w:right="-567"/>
        <w:jc w:val="both"/>
        <w:rPr>
          <w:lang w:eastAsia="ar-SA"/>
        </w:rPr>
      </w:pPr>
      <w:r w:rsidRPr="00063732">
        <w:rPr>
          <w:lang w:eastAsia="ar-SA"/>
        </w:rPr>
        <w:t xml:space="preserve">SSR Annę Magdalenę Taraszkiewicz zastępuje SSR Paweł Nowacki </w:t>
      </w:r>
    </w:p>
    <w:p w14:paraId="0A091F91" w14:textId="77777777" w:rsidR="00063732" w:rsidRPr="00063732" w:rsidRDefault="00063732" w:rsidP="00063732">
      <w:pPr>
        <w:numPr>
          <w:ilvl w:val="0"/>
          <w:numId w:val="23"/>
        </w:numPr>
        <w:tabs>
          <w:tab w:val="left" w:pos="0"/>
        </w:tabs>
        <w:suppressAutoHyphens/>
        <w:spacing w:line="360" w:lineRule="auto"/>
        <w:ind w:right="-567"/>
        <w:jc w:val="both"/>
        <w:rPr>
          <w:b/>
          <w:lang w:eastAsia="ar-SA"/>
        </w:rPr>
      </w:pPr>
      <w:r w:rsidRPr="00063732">
        <w:rPr>
          <w:lang w:eastAsia="ar-SA"/>
        </w:rPr>
        <w:t>SSR Renatę Kowalską  zastępuje SSR Radosław Trzeciak;</w:t>
      </w:r>
    </w:p>
    <w:p w14:paraId="1B0CB114" w14:textId="77777777" w:rsidR="00063732" w:rsidRPr="00063732" w:rsidRDefault="00063732" w:rsidP="00063732">
      <w:pPr>
        <w:numPr>
          <w:ilvl w:val="0"/>
          <w:numId w:val="23"/>
        </w:numPr>
        <w:tabs>
          <w:tab w:val="left" w:pos="0"/>
        </w:tabs>
        <w:suppressAutoHyphens/>
        <w:spacing w:line="360" w:lineRule="auto"/>
        <w:ind w:right="-567"/>
        <w:jc w:val="both"/>
        <w:rPr>
          <w:lang w:eastAsia="ar-SA"/>
        </w:rPr>
      </w:pPr>
      <w:r w:rsidRPr="00063732">
        <w:rPr>
          <w:lang w:eastAsia="ar-SA"/>
        </w:rPr>
        <w:t>SSR Bartosza Łapińskiego zastępuje SSR Renata Kowalska;</w:t>
      </w:r>
    </w:p>
    <w:p w14:paraId="50F216F8" w14:textId="77777777" w:rsidR="00063732" w:rsidRPr="00063732" w:rsidRDefault="00063732" w:rsidP="00063732">
      <w:pPr>
        <w:numPr>
          <w:ilvl w:val="0"/>
          <w:numId w:val="23"/>
        </w:numPr>
        <w:tabs>
          <w:tab w:val="left" w:pos="0"/>
        </w:tabs>
        <w:suppressAutoHyphens/>
        <w:spacing w:line="360" w:lineRule="auto"/>
        <w:ind w:right="-567"/>
        <w:jc w:val="both"/>
        <w:rPr>
          <w:lang w:eastAsia="ar-SA"/>
        </w:rPr>
      </w:pPr>
      <w:r w:rsidRPr="00063732">
        <w:rPr>
          <w:lang w:eastAsia="ar-SA"/>
        </w:rPr>
        <w:t>SSR Radosława Trzeciaka zastępuje SSR Bartosz Łapiński</w:t>
      </w:r>
    </w:p>
    <w:p w14:paraId="7268059A" w14:textId="77777777" w:rsidR="00063732" w:rsidRPr="00063732" w:rsidRDefault="00063732" w:rsidP="00063732">
      <w:pPr>
        <w:numPr>
          <w:ilvl w:val="0"/>
          <w:numId w:val="23"/>
        </w:numPr>
        <w:tabs>
          <w:tab w:val="left" w:pos="0"/>
        </w:tabs>
        <w:suppressAutoHyphens/>
        <w:spacing w:line="360" w:lineRule="auto"/>
        <w:ind w:right="-567"/>
        <w:jc w:val="both"/>
        <w:rPr>
          <w:lang w:eastAsia="ar-SA"/>
        </w:rPr>
      </w:pPr>
      <w:r w:rsidRPr="00063732">
        <w:rPr>
          <w:lang w:eastAsia="ar-SA"/>
        </w:rPr>
        <w:t>SSR Wojciecha Kokocińskiego zastępuje SSR Anna Magdalena Taraszkiewicz;</w:t>
      </w:r>
    </w:p>
    <w:p w14:paraId="1BABD929" w14:textId="77777777" w:rsidR="00063732" w:rsidRPr="00063732" w:rsidRDefault="00063732" w:rsidP="00063732">
      <w:pPr>
        <w:numPr>
          <w:ilvl w:val="0"/>
          <w:numId w:val="23"/>
        </w:numPr>
        <w:tabs>
          <w:tab w:val="left" w:pos="0"/>
        </w:tabs>
        <w:suppressAutoHyphens/>
        <w:spacing w:line="360" w:lineRule="auto"/>
        <w:ind w:right="-567"/>
        <w:jc w:val="both"/>
        <w:rPr>
          <w:lang w:eastAsia="ar-SA"/>
        </w:rPr>
      </w:pPr>
      <w:r w:rsidRPr="00063732">
        <w:rPr>
          <w:lang w:eastAsia="ar-SA"/>
        </w:rPr>
        <w:t>SSR Annę Magdalenę Taraszkiewicz zastępuje w III Wydziale III Rodzinnym i Nieletnich SSR Wojciech Kokociński</w:t>
      </w:r>
    </w:p>
    <w:p w14:paraId="2AB6C93F" w14:textId="77777777" w:rsidR="00063732" w:rsidRPr="00063732" w:rsidRDefault="00063732" w:rsidP="00063732">
      <w:pPr>
        <w:numPr>
          <w:ilvl w:val="0"/>
          <w:numId w:val="22"/>
        </w:numPr>
        <w:tabs>
          <w:tab w:val="left" w:pos="0"/>
        </w:tabs>
        <w:suppressAutoHyphens/>
        <w:spacing w:line="360" w:lineRule="auto"/>
        <w:ind w:right="-567"/>
        <w:jc w:val="both"/>
        <w:rPr>
          <w:lang w:eastAsia="ar-SA"/>
        </w:rPr>
      </w:pPr>
    </w:p>
    <w:p w14:paraId="41533713" w14:textId="77777777" w:rsidR="00063732" w:rsidRPr="00063732" w:rsidRDefault="00063732" w:rsidP="00063732">
      <w:pPr>
        <w:numPr>
          <w:ilvl w:val="0"/>
          <w:numId w:val="24"/>
        </w:numPr>
        <w:tabs>
          <w:tab w:val="left" w:pos="0"/>
        </w:tabs>
        <w:suppressAutoHyphens/>
        <w:spacing w:line="360" w:lineRule="auto"/>
        <w:ind w:right="-567"/>
        <w:jc w:val="both"/>
        <w:rPr>
          <w:lang w:eastAsia="ar-SA"/>
        </w:rPr>
      </w:pPr>
      <w:r w:rsidRPr="00063732">
        <w:rPr>
          <w:lang w:eastAsia="ar-SA"/>
        </w:rPr>
        <w:t>ref. sąd. Agnieszkę Domek zastępuje SSR Paweł Nowacki;</w:t>
      </w:r>
    </w:p>
    <w:p w14:paraId="3074AECB" w14:textId="77777777" w:rsidR="00063732" w:rsidRPr="00063732" w:rsidRDefault="00063732" w:rsidP="00063732">
      <w:pPr>
        <w:numPr>
          <w:ilvl w:val="0"/>
          <w:numId w:val="24"/>
        </w:numPr>
        <w:tabs>
          <w:tab w:val="left" w:pos="0"/>
        </w:tabs>
        <w:suppressAutoHyphens/>
        <w:spacing w:line="360" w:lineRule="auto"/>
        <w:ind w:right="-567"/>
        <w:jc w:val="both"/>
        <w:rPr>
          <w:lang w:eastAsia="ar-SA"/>
        </w:rPr>
      </w:pPr>
      <w:r w:rsidRPr="00063732">
        <w:rPr>
          <w:lang w:eastAsia="ar-SA"/>
        </w:rPr>
        <w:t>ref. sąd. Monikę Warda zastępuje ref. sąd. Agnieszka Domek.</w:t>
      </w:r>
    </w:p>
    <w:p w14:paraId="076261E3" w14:textId="77777777" w:rsidR="00063732" w:rsidRPr="00063732" w:rsidRDefault="00063732" w:rsidP="00063732">
      <w:pPr>
        <w:numPr>
          <w:ilvl w:val="0"/>
          <w:numId w:val="22"/>
        </w:numPr>
        <w:tabs>
          <w:tab w:val="left" w:pos="0"/>
        </w:tabs>
        <w:suppressAutoHyphens/>
        <w:spacing w:line="360" w:lineRule="auto"/>
        <w:ind w:right="-567"/>
        <w:jc w:val="both"/>
        <w:rPr>
          <w:lang w:eastAsia="ar-SA"/>
        </w:rPr>
      </w:pPr>
      <w:r w:rsidRPr="00063732">
        <w:rPr>
          <w:lang w:eastAsia="ar-SA"/>
        </w:rPr>
        <w:t>ławnika zastępuje kolejna osoba według alfabetycznej listy prowadzonej przez Przewodniczącego Wydziału;</w:t>
      </w:r>
    </w:p>
    <w:p w14:paraId="64520785" w14:textId="77777777" w:rsidR="00063732" w:rsidRPr="00063732" w:rsidRDefault="00063732" w:rsidP="00063732">
      <w:pPr>
        <w:numPr>
          <w:ilvl w:val="0"/>
          <w:numId w:val="22"/>
        </w:numPr>
        <w:tabs>
          <w:tab w:val="left" w:pos="0"/>
        </w:tabs>
        <w:suppressAutoHyphens/>
        <w:spacing w:line="360" w:lineRule="auto"/>
        <w:ind w:right="-567"/>
        <w:jc w:val="both"/>
        <w:rPr>
          <w:lang w:eastAsia="ar-SA"/>
        </w:rPr>
      </w:pPr>
      <w:r w:rsidRPr="00063732">
        <w:rPr>
          <w:lang w:eastAsia="ar-SA"/>
        </w:rPr>
        <w:t>w razie nieobecności sędziego lub referendarza sprawującego zastępstwo kolejnego zastępcę wyznacza Prezes Sądu lub sędzia go zastępujący</w:t>
      </w:r>
    </w:p>
    <w:p w14:paraId="39F77327" w14:textId="77777777" w:rsidR="00063732" w:rsidRPr="00063732" w:rsidRDefault="00063732" w:rsidP="00063732">
      <w:pPr>
        <w:numPr>
          <w:ilvl w:val="0"/>
          <w:numId w:val="22"/>
        </w:numPr>
        <w:tabs>
          <w:tab w:val="left" w:pos="0"/>
        </w:tabs>
        <w:suppressAutoHyphens/>
        <w:spacing w:line="360" w:lineRule="auto"/>
        <w:ind w:right="-567"/>
        <w:jc w:val="both"/>
        <w:rPr>
          <w:lang w:eastAsia="ar-SA"/>
        </w:rPr>
      </w:pPr>
      <w:r w:rsidRPr="00063732">
        <w:rPr>
          <w:lang w:eastAsia="ar-SA"/>
        </w:rPr>
        <w:t>sprawy przydziela zastępcom Przewodniczący Wydziału na zasadach określonych w rozporządzeniu Ministra Sprawiedliwości z 23 grudnia 2015 r.  – Regulamin urzędowania sądów powszechnych</w:t>
      </w:r>
    </w:p>
    <w:p w14:paraId="65095FFB" w14:textId="77777777" w:rsidR="00063732" w:rsidRPr="00063732" w:rsidRDefault="00063732" w:rsidP="00063732">
      <w:pPr>
        <w:tabs>
          <w:tab w:val="left" w:pos="0"/>
        </w:tabs>
        <w:suppressAutoHyphens/>
        <w:spacing w:line="360" w:lineRule="auto"/>
        <w:ind w:right="-567"/>
        <w:jc w:val="both"/>
        <w:rPr>
          <w:lang w:eastAsia="ar-SA"/>
        </w:rPr>
      </w:pPr>
    </w:p>
    <w:p w14:paraId="33B3FE98" w14:textId="77777777" w:rsidR="00063732" w:rsidRPr="00063732" w:rsidRDefault="00063732" w:rsidP="00063732">
      <w:pPr>
        <w:tabs>
          <w:tab w:val="left" w:pos="0"/>
        </w:tabs>
        <w:suppressAutoHyphens/>
        <w:spacing w:line="360" w:lineRule="auto"/>
        <w:ind w:right="-567"/>
        <w:jc w:val="both"/>
        <w:rPr>
          <w:lang w:eastAsia="ar-SA"/>
        </w:rPr>
      </w:pPr>
      <w:r w:rsidRPr="00063732">
        <w:rPr>
          <w:lang w:eastAsia="ar-SA"/>
        </w:rPr>
        <w:t xml:space="preserve"> </w:t>
      </w:r>
    </w:p>
    <w:p w14:paraId="1B3AE1F7" w14:textId="77777777" w:rsidR="00063732" w:rsidRPr="00063732" w:rsidRDefault="00063732" w:rsidP="00063732">
      <w:pPr>
        <w:tabs>
          <w:tab w:val="left" w:pos="0"/>
        </w:tabs>
        <w:suppressAutoHyphens/>
        <w:spacing w:line="360" w:lineRule="auto"/>
        <w:ind w:right="-567"/>
        <w:jc w:val="both"/>
        <w:rPr>
          <w:lang w:eastAsia="ar-SA"/>
        </w:rPr>
      </w:pPr>
    </w:p>
    <w:p w14:paraId="6D97928C" w14:textId="77777777" w:rsidR="00063732" w:rsidRPr="00063732" w:rsidRDefault="00063732" w:rsidP="00063732">
      <w:pPr>
        <w:tabs>
          <w:tab w:val="left" w:pos="0"/>
        </w:tabs>
        <w:suppressAutoHyphens/>
        <w:spacing w:line="360" w:lineRule="auto"/>
        <w:ind w:right="-567"/>
        <w:jc w:val="both"/>
        <w:rPr>
          <w:lang w:eastAsia="ar-SA"/>
        </w:rPr>
      </w:pPr>
    </w:p>
    <w:p w14:paraId="6ADE086E" w14:textId="77777777" w:rsidR="00063732" w:rsidRPr="00063732" w:rsidRDefault="00063732" w:rsidP="00063732">
      <w:pPr>
        <w:tabs>
          <w:tab w:val="left" w:pos="0"/>
        </w:tabs>
        <w:suppressAutoHyphens/>
        <w:spacing w:line="360" w:lineRule="auto"/>
        <w:ind w:right="-567"/>
        <w:jc w:val="both"/>
        <w:rPr>
          <w:lang w:eastAsia="ar-SA"/>
        </w:rPr>
      </w:pPr>
    </w:p>
    <w:p w14:paraId="62F662AA" w14:textId="77777777" w:rsidR="00063732" w:rsidRPr="00063732" w:rsidRDefault="00063732" w:rsidP="00063732">
      <w:pPr>
        <w:tabs>
          <w:tab w:val="left" w:pos="0"/>
        </w:tabs>
        <w:suppressAutoHyphens/>
        <w:spacing w:line="360" w:lineRule="auto"/>
        <w:ind w:right="-567"/>
        <w:jc w:val="both"/>
        <w:rPr>
          <w:lang w:eastAsia="ar-SA"/>
        </w:rPr>
      </w:pPr>
    </w:p>
    <w:p w14:paraId="2133F398" w14:textId="77777777" w:rsidR="00063732" w:rsidRPr="00063732" w:rsidRDefault="00063732" w:rsidP="00063732">
      <w:pPr>
        <w:tabs>
          <w:tab w:val="left" w:pos="0"/>
        </w:tabs>
        <w:suppressAutoHyphens/>
        <w:spacing w:line="360" w:lineRule="auto"/>
        <w:ind w:right="-567"/>
        <w:jc w:val="center"/>
        <w:rPr>
          <w:b/>
          <w:lang w:eastAsia="ar-SA"/>
        </w:rPr>
      </w:pPr>
      <w:r w:rsidRPr="00063732">
        <w:rPr>
          <w:b/>
          <w:lang w:eastAsia="ar-SA"/>
        </w:rPr>
        <w:t>Plan dyżurów sędziów w Sądzie Rejonowym w Nakle nad Notecią na rok 2019</w:t>
      </w:r>
    </w:p>
    <w:p w14:paraId="6114CDE8" w14:textId="77777777" w:rsidR="00063732" w:rsidRPr="00063732" w:rsidRDefault="00063732" w:rsidP="00063732">
      <w:pPr>
        <w:tabs>
          <w:tab w:val="left" w:pos="0"/>
        </w:tabs>
        <w:suppressAutoHyphens/>
        <w:spacing w:line="360" w:lineRule="auto"/>
        <w:ind w:right="-567"/>
        <w:rPr>
          <w:b/>
          <w:lang w:eastAsia="ar-SA"/>
        </w:rPr>
      </w:pPr>
    </w:p>
    <w:p w14:paraId="762C2641" w14:textId="77777777" w:rsidR="00063732" w:rsidRPr="00063732" w:rsidRDefault="00063732" w:rsidP="00063732">
      <w:pPr>
        <w:tabs>
          <w:tab w:val="left" w:pos="0"/>
        </w:tabs>
        <w:suppressAutoHyphens/>
        <w:spacing w:line="360" w:lineRule="auto"/>
        <w:ind w:right="-567"/>
        <w:rPr>
          <w:lang w:eastAsia="ar-SA"/>
        </w:rPr>
      </w:pPr>
    </w:p>
    <w:p w14:paraId="16C477D0" w14:textId="77777777" w:rsidR="00063732" w:rsidRPr="00063732" w:rsidRDefault="00063732" w:rsidP="00063732">
      <w:pPr>
        <w:numPr>
          <w:ilvl w:val="0"/>
          <w:numId w:val="25"/>
        </w:numPr>
        <w:tabs>
          <w:tab w:val="left" w:pos="0"/>
        </w:tabs>
        <w:suppressAutoHyphens/>
        <w:spacing w:line="360" w:lineRule="auto"/>
        <w:ind w:right="-567"/>
        <w:jc w:val="both"/>
        <w:rPr>
          <w:lang w:eastAsia="ar-SA"/>
        </w:rPr>
      </w:pPr>
      <w:r w:rsidRPr="00063732">
        <w:rPr>
          <w:lang w:eastAsia="ar-SA"/>
        </w:rPr>
        <w:t>dyżury obejmują sprawy określone w §52 d rozporządzenia Ministra Sprawiedliwości z 23 grudnia 2015 r. Regulamin urzędowania sądów powszechnych :</w:t>
      </w:r>
    </w:p>
    <w:p w14:paraId="0A352522" w14:textId="77777777" w:rsidR="00063732" w:rsidRPr="00063732" w:rsidRDefault="00063732" w:rsidP="00063732">
      <w:pPr>
        <w:numPr>
          <w:ilvl w:val="0"/>
          <w:numId w:val="25"/>
        </w:numPr>
        <w:tabs>
          <w:tab w:val="left" w:pos="0"/>
        </w:tabs>
        <w:suppressAutoHyphens/>
        <w:spacing w:line="360" w:lineRule="auto"/>
        <w:ind w:right="-567"/>
        <w:contextualSpacing/>
        <w:jc w:val="both"/>
        <w:rPr>
          <w:lang w:eastAsia="ar-SA"/>
        </w:rPr>
      </w:pPr>
      <w:r w:rsidRPr="00063732">
        <w:rPr>
          <w:lang w:eastAsia="ar-SA"/>
        </w:rPr>
        <w:t xml:space="preserve">dyżur w przedmiocie: </w:t>
      </w:r>
    </w:p>
    <w:p w14:paraId="33DE302A" w14:textId="77777777" w:rsidR="00063732" w:rsidRPr="00063732" w:rsidRDefault="00063732" w:rsidP="00063732">
      <w:pPr>
        <w:numPr>
          <w:ilvl w:val="0"/>
          <w:numId w:val="26"/>
        </w:numPr>
        <w:tabs>
          <w:tab w:val="left" w:pos="0"/>
        </w:tabs>
        <w:suppressAutoHyphens/>
        <w:spacing w:line="360" w:lineRule="auto"/>
        <w:ind w:right="-567"/>
        <w:contextualSpacing/>
        <w:jc w:val="both"/>
        <w:rPr>
          <w:lang w:eastAsia="ar-SA"/>
        </w:rPr>
      </w:pPr>
      <w:r w:rsidRPr="00063732">
        <w:rPr>
          <w:lang w:eastAsia="ar-SA"/>
        </w:rPr>
        <w:t>rozpoznawania wniosków prokuratora o zastosowanie tymczasowego aresztowania w postępowaniu przygotowawczym na posiedzeniu z udziałem podejrzanego;</w:t>
      </w:r>
    </w:p>
    <w:p w14:paraId="6DEA988B" w14:textId="77777777" w:rsidR="00063732" w:rsidRPr="00063732" w:rsidRDefault="00063732" w:rsidP="00063732">
      <w:pPr>
        <w:numPr>
          <w:ilvl w:val="0"/>
          <w:numId w:val="26"/>
        </w:numPr>
        <w:tabs>
          <w:tab w:val="left" w:pos="0"/>
        </w:tabs>
        <w:suppressAutoHyphens/>
        <w:spacing w:line="360" w:lineRule="auto"/>
        <w:ind w:right="-567"/>
        <w:jc w:val="both"/>
        <w:rPr>
          <w:lang w:eastAsia="ar-SA"/>
        </w:rPr>
      </w:pPr>
      <w:r w:rsidRPr="00063732">
        <w:rPr>
          <w:lang w:eastAsia="ar-SA"/>
        </w:rPr>
        <w:t>umieszczenia nieletniego w schronisku dla nieletnich.</w:t>
      </w:r>
    </w:p>
    <w:p w14:paraId="5BEAEBCE" w14:textId="77777777" w:rsidR="00063732" w:rsidRPr="00063732" w:rsidRDefault="00063732" w:rsidP="00063732">
      <w:pPr>
        <w:tabs>
          <w:tab w:val="left" w:pos="0"/>
        </w:tabs>
        <w:suppressAutoHyphens/>
        <w:spacing w:line="360" w:lineRule="auto"/>
        <w:ind w:right="-567"/>
        <w:rPr>
          <w:lang w:eastAsia="ar-SA"/>
        </w:rPr>
      </w:pPr>
      <w:r w:rsidRPr="00063732">
        <w:rPr>
          <w:lang w:eastAsia="ar-SA"/>
        </w:rPr>
        <w:t xml:space="preserve">       pełnią wszyscy sędziowie Sądu Rejonowego w Nakle nad Notecią;</w:t>
      </w:r>
    </w:p>
    <w:p w14:paraId="5E651979" w14:textId="77777777" w:rsidR="00063732" w:rsidRPr="00063732" w:rsidRDefault="00063732" w:rsidP="00063732">
      <w:pPr>
        <w:numPr>
          <w:ilvl w:val="0"/>
          <w:numId w:val="25"/>
        </w:numPr>
        <w:tabs>
          <w:tab w:val="left" w:pos="0"/>
        </w:tabs>
        <w:suppressAutoHyphens/>
        <w:spacing w:line="360" w:lineRule="auto"/>
        <w:ind w:right="-567"/>
        <w:contextualSpacing/>
        <w:rPr>
          <w:lang w:eastAsia="ar-SA"/>
        </w:rPr>
      </w:pPr>
      <w:r w:rsidRPr="00063732">
        <w:rPr>
          <w:lang w:eastAsia="ar-SA"/>
        </w:rPr>
        <w:t>dyżur w przedmiocie:</w:t>
      </w:r>
    </w:p>
    <w:p w14:paraId="678F166A" w14:textId="77777777" w:rsidR="00063732" w:rsidRPr="00063732" w:rsidRDefault="00063732" w:rsidP="00063732">
      <w:pPr>
        <w:numPr>
          <w:ilvl w:val="0"/>
          <w:numId w:val="27"/>
        </w:numPr>
        <w:tabs>
          <w:tab w:val="left" w:pos="0"/>
        </w:tabs>
        <w:suppressAutoHyphens/>
        <w:spacing w:line="360" w:lineRule="auto"/>
        <w:ind w:right="-567"/>
        <w:contextualSpacing/>
        <w:jc w:val="both"/>
        <w:rPr>
          <w:lang w:eastAsia="ar-SA"/>
        </w:rPr>
      </w:pPr>
      <w:r w:rsidRPr="00063732">
        <w:rPr>
          <w:lang w:eastAsia="ar-SA"/>
        </w:rPr>
        <w:t>rozpoznawania spraw o przestępstwo lub wykroczenie w postępowaniu przyśpieszonym;</w:t>
      </w:r>
    </w:p>
    <w:p w14:paraId="775BCA14" w14:textId="77777777" w:rsidR="00063732" w:rsidRPr="00063732" w:rsidRDefault="00063732" w:rsidP="00063732">
      <w:pPr>
        <w:numPr>
          <w:ilvl w:val="0"/>
          <w:numId w:val="26"/>
        </w:numPr>
        <w:tabs>
          <w:tab w:val="left" w:pos="0"/>
        </w:tabs>
        <w:suppressAutoHyphens/>
        <w:spacing w:line="360" w:lineRule="auto"/>
        <w:ind w:right="-567"/>
        <w:contextualSpacing/>
        <w:jc w:val="both"/>
        <w:rPr>
          <w:lang w:eastAsia="ar-SA"/>
        </w:rPr>
      </w:pPr>
      <w:r w:rsidRPr="00063732">
        <w:rPr>
          <w:lang w:eastAsia="ar-SA"/>
        </w:rPr>
        <w:t xml:space="preserve">rozpoznawania wniosków prokuratora o przesłuchanie w trybie art. 185a – 185c </w:t>
      </w:r>
      <w:proofErr w:type="spellStart"/>
      <w:r w:rsidRPr="00063732">
        <w:rPr>
          <w:lang w:eastAsia="ar-SA"/>
        </w:rPr>
        <w:t>kpk</w:t>
      </w:r>
      <w:proofErr w:type="spellEnd"/>
      <w:r w:rsidRPr="00063732">
        <w:rPr>
          <w:lang w:eastAsia="ar-SA"/>
        </w:rPr>
        <w:t xml:space="preserve"> oznaczonych </w:t>
      </w:r>
    </w:p>
    <w:p w14:paraId="17645ED9" w14:textId="77777777" w:rsidR="00063732" w:rsidRPr="00063732" w:rsidRDefault="00063732" w:rsidP="00063732">
      <w:pPr>
        <w:suppressAutoHyphens/>
        <w:spacing w:line="360" w:lineRule="auto"/>
        <w:ind w:left="426" w:right="-567" w:hanging="426"/>
        <w:jc w:val="both"/>
        <w:rPr>
          <w:lang w:eastAsia="ar-SA"/>
        </w:rPr>
      </w:pPr>
      <w:r w:rsidRPr="00063732">
        <w:rPr>
          <w:lang w:eastAsia="ar-SA"/>
        </w:rPr>
        <w:t xml:space="preserve">      pełnią sędziowie orzekający w Wydziale II Karnym </w:t>
      </w:r>
      <w:proofErr w:type="spellStart"/>
      <w:r w:rsidRPr="00063732">
        <w:rPr>
          <w:lang w:eastAsia="ar-SA"/>
        </w:rPr>
        <w:t>t.j</w:t>
      </w:r>
      <w:proofErr w:type="spellEnd"/>
      <w:r w:rsidRPr="00063732">
        <w:rPr>
          <w:lang w:eastAsia="ar-SA"/>
        </w:rPr>
        <w:t>. SSR Bartosz Łapiński, SSR Renata Kowalska i SSR Radosław Trzeciak</w:t>
      </w:r>
    </w:p>
    <w:p w14:paraId="00976ECC" w14:textId="77777777" w:rsidR="00063732" w:rsidRPr="00063732" w:rsidRDefault="00063732" w:rsidP="00063732">
      <w:pPr>
        <w:numPr>
          <w:ilvl w:val="0"/>
          <w:numId w:val="25"/>
        </w:numPr>
        <w:suppressAutoHyphens/>
        <w:spacing w:line="360" w:lineRule="auto"/>
        <w:ind w:right="-567"/>
        <w:contextualSpacing/>
        <w:jc w:val="both"/>
        <w:rPr>
          <w:lang w:eastAsia="ar-SA"/>
        </w:rPr>
      </w:pPr>
      <w:r w:rsidRPr="00063732">
        <w:rPr>
          <w:lang w:eastAsia="ar-SA"/>
        </w:rPr>
        <w:t>dyżur w sprawach rozpoznawanych w Wydziale III Rodzinnym i Nieletnich w postępowaniu nieprocesowym pełni SSR Wojciech Kokociński, a w razie jego nieobecności SSR Anna Magdalena Taraszkiewicz</w:t>
      </w:r>
    </w:p>
    <w:p w14:paraId="4C8231EB" w14:textId="77777777" w:rsidR="00063732" w:rsidRPr="00063732" w:rsidRDefault="00063732" w:rsidP="00063732">
      <w:pPr>
        <w:numPr>
          <w:ilvl w:val="0"/>
          <w:numId w:val="25"/>
        </w:numPr>
        <w:tabs>
          <w:tab w:val="left" w:pos="0"/>
        </w:tabs>
        <w:suppressAutoHyphens/>
        <w:spacing w:line="360" w:lineRule="auto"/>
        <w:ind w:right="-567"/>
        <w:contextualSpacing/>
        <w:rPr>
          <w:lang w:eastAsia="ar-SA"/>
        </w:rPr>
      </w:pPr>
      <w:r w:rsidRPr="00063732">
        <w:rPr>
          <w:lang w:eastAsia="ar-SA"/>
        </w:rPr>
        <w:t>dyżur  w sprawach określonych w pkt. 2 i 3 jednorazowo trwa tydzień od poniedziałku godz. 0:00 do niedzieli godz. 23:59;</w:t>
      </w:r>
    </w:p>
    <w:p w14:paraId="39C1EBD9" w14:textId="77777777" w:rsidR="00063732" w:rsidRPr="00063732" w:rsidRDefault="00063732" w:rsidP="00063732">
      <w:pPr>
        <w:numPr>
          <w:ilvl w:val="0"/>
          <w:numId w:val="25"/>
        </w:numPr>
        <w:tabs>
          <w:tab w:val="left" w:pos="0"/>
        </w:tabs>
        <w:suppressAutoHyphens/>
        <w:spacing w:line="360" w:lineRule="auto"/>
        <w:ind w:right="-567"/>
        <w:jc w:val="both"/>
        <w:rPr>
          <w:lang w:eastAsia="ar-SA"/>
        </w:rPr>
      </w:pPr>
      <w:r w:rsidRPr="00063732">
        <w:rPr>
          <w:lang w:eastAsia="ar-SA"/>
        </w:rPr>
        <w:t xml:space="preserve">harmonogram dyżurów w sprawach określonych w pkt. 2 i 3 ustala  Prezes Sądu na okres trzech miesięcy przy uwzględnieniu zasady równomiernego obciążenia sędziów w tym zakresie. </w:t>
      </w:r>
    </w:p>
    <w:p w14:paraId="5F81C337" w14:textId="77777777" w:rsidR="00063732" w:rsidRPr="00063732" w:rsidRDefault="00063732" w:rsidP="00063732">
      <w:pPr>
        <w:tabs>
          <w:tab w:val="left" w:pos="0"/>
        </w:tabs>
        <w:suppressAutoHyphens/>
        <w:spacing w:line="360" w:lineRule="auto"/>
        <w:ind w:right="-567"/>
        <w:rPr>
          <w:b/>
          <w:lang w:eastAsia="ar-SA"/>
        </w:rPr>
      </w:pPr>
    </w:p>
    <w:p w14:paraId="102AF797" w14:textId="77777777" w:rsidR="00063732" w:rsidRPr="00063732" w:rsidRDefault="00063732" w:rsidP="00063732">
      <w:pPr>
        <w:tabs>
          <w:tab w:val="left" w:pos="0"/>
        </w:tabs>
        <w:suppressAutoHyphens/>
        <w:spacing w:line="360" w:lineRule="auto"/>
        <w:ind w:right="-567"/>
        <w:jc w:val="both"/>
        <w:rPr>
          <w:lang w:eastAsia="ar-SA"/>
        </w:rPr>
      </w:pPr>
    </w:p>
    <w:bookmarkEnd w:id="4"/>
    <w:p w14:paraId="5B6910D4" w14:textId="77777777" w:rsidR="00063732" w:rsidRPr="00063732" w:rsidRDefault="00063732" w:rsidP="00063732">
      <w:pPr>
        <w:suppressAutoHyphens/>
        <w:rPr>
          <w:sz w:val="20"/>
          <w:szCs w:val="20"/>
          <w:lang w:eastAsia="ar-SA"/>
        </w:rPr>
      </w:pPr>
    </w:p>
    <w:p w14:paraId="1D02066C" w14:textId="77777777" w:rsidR="00063732" w:rsidRDefault="00063732"/>
    <w:p w14:paraId="71BD3007" w14:textId="77777777" w:rsidR="00063732" w:rsidRDefault="00063732"/>
    <w:p w14:paraId="01E871BC" w14:textId="77777777" w:rsidR="00063732" w:rsidRDefault="00063732"/>
    <w:p w14:paraId="4D5FF012" w14:textId="77777777" w:rsidR="00063732" w:rsidRDefault="00063732"/>
    <w:p w14:paraId="7489B3E9" w14:textId="77777777" w:rsidR="00063732" w:rsidRDefault="00063732"/>
    <w:sectPr w:rsidR="00063732" w:rsidSect="008B25A0">
      <w:headerReference w:type="default" r:id="rId11"/>
      <w:pgSz w:w="11906" w:h="16838"/>
      <w:pgMar w:top="-709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55249C" w14:textId="77777777" w:rsidR="008B25A0" w:rsidRDefault="008B25A0">
      <w:r>
        <w:separator/>
      </w:r>
    </w:p>
  </w:endnote>
  <w:endnote w:type="continuationSeparator" w:id="0">
    <w:p w14:paraId="48D9B7AC" w14:textId="77777777" w:rsidR="008B25A0" w:rsidRDefault="008B2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B53F00" w14:textId="77777777" w:rsidR="008B25A0" w:rsidRDefault="008B25A0">
      <w:r>
        <w:separator/>
      </w:r>
    </w:p>
  </w:footnote>
  <w:footnote w:type="continuationSeparator" w:id="0">
    <w:p w14:paraId="4DEAD542" w14:textId="77777777" w:rsidR="008B25A0" w:rsidRDefault="008B25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4232E" w14:textId="77777777" w:rsidR="008B25A0" w:rsidRDefault="008B25A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BB6D2E6" wp14:editId="0FC59AB9">
              <wp:simplePos x="0" y="0"/>
              <wp:positionH relativeFrom="page">
                <wp:posOffset>6944995</wp:posOffset>
              </wp:positionH>
              <wp:positionV relativeFrom="margin">
                <wp:align>bottom</wp:align>
              </wp:positionV>
              <wp:extent cx="519430" cy="2183130"/>
              <wp:effectExtent l="1270" t="0" r="2540" b="0"/>
              <wp:wrapNone/>
              <wp:docPr id="1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01EF9F" w14:textId="50618FBF" w:rsidR="008B25A0" w:rsidRPr="001A3F4D" w:rsidRDefault="008B25A0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  <w:r w:rsidRPr="001A3F4D">
                            <w:rPr>
                              <w:rFonts w:ascii="Cambria" w:hAnsi="Cambria"/>
                            </w:rPr>
                            <w:t>Strona</w:t>
                          </w: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063732" w:rsidRPr="00063732"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t>3</w:t>
                          </w:r>
                          <w:r>
                            <w:rPr>
                              <w:rFonts w:ascii="Cambria" w:hAnsi="Cambria"/>
                              <w:noProof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546.85pt;margin-top:0;width:40.9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" o:allowincell="f" filled="f" stroked="f">
              <v:textbox style="layout-flow:vertical;mso-layout-flow-alt:bottom-to-top;mso-fit-shape-to-text:t">
                <w:txbxContent>
                  <w:p w14:paraId="0201EF9F" w14:textId="50618FBF" w:rsidR="008B25A0" w:rsidRPr="001A3F4D" w:rsidRDefault="008B25A0">
                    <w:pPr>
                      <w:pStyle w:val="Stopka"/>
                      <w:rPr>
                        <w:rFonts w:ascii="Cambria" w:hAnsi="Cambria"/>
                        <w:sz w:val="44"/>
                        <w:szCs w:val="44"/>
                      </w:rPr>
                    </w:pPr>
                    <w:r w:rsidRPr="001A3F4D">
                      <w:rPr>
                        <w:rFonts w:ascii="Cambria" w:hAnsi="Cambria"/>
                      </w:rPr>
                      <w:t>Strona</w:t>
                    </w: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063732" w:rsidRPr="00063732"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t>3</w:t>
                    </w:r>
                    <w:r>
                      <w:rPr>
                        <w:rFonts w:ascii="Cambria" w:hAnsi="Cambria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  <w:p w14:paraId="40866AD6" w14:textId="77777777" w:rsidR="008B25A0" w:rsidRDefault="008B25A0">
    <w:pPr>
      <w:pStyle w:val="Nagwek"/>
    </w:pPr>
  </w:p>
  <w:p w14:paraId="7FBD6662" w14:textId="77777777" w:rsidR="008B25A0" w:rsidRDefault="008B25A0">
    <w:pPr>
      <w:pStyle w:val="Nagwek"/>
    </w:pPr>
  </w:p>
  <w:p w14:paraId="200DCB38" w14:textId="77777777" w:rsidR="008B25A0" w:rsidRDefault="008B25A0">
    <w:pPr>
      <w:pStyle w:val="Nagwek"/>
    </w:pPr>
  </w:p>
  <w:p w14:paraId="4C39E282" w14:textId="77777777" w:rsidR="008B25A0" w:rsidRDefault="008B25A0">
    <w:pPr>
      <w:pStyle w:val="Nagwek"/>
    </w:pPr>
  </w:p>
  <w:p w14:paraId="63B373C9" w14:textId="77777777" w:rsidR="008B25A0" w:rsidRDefault="008B25A0">
    <w:pPr>
      <w:pStyle w:val="Nagwek"/>
    </w:pPr>
  </w:p>
  <w:p w14:paraId="766DC8B2" w14:textId="77777777" w:rsidR="008B25A0" w:rsidRDefault="008B25A0">
    <w:pPr>
      <w:pStyle w:val="Nagwek"/>
    </w:pPr>
  </w:p>
  <w:p w14:paraId="6CB95D55" w14:textId="77777777" w:rsidR="008B25A0" w:rsidRDefault="008B25A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9518E"/>
    <w:multiLevelType w:val="hybridMultilevel"/>
    <w:tmpl w:val="09A2CB68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0A465C0B"/>
    <w:multiLevelType w:val="hybridMultilevel"/>
    <w:tmpl w:val="A1663FD2"/>
    <w:lvl w:ilvl="0" w:tplc="0415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>
    <w:nsid w:val="0B0566E8"/>
    <w:multiLevelType w:val="hybridMultilevel"/>
    <w:tmpl w:val="6E8C7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26EA1"/>
    <w:multiLevelType w:val="hybridMultilevel"/>
    <w:tmpl w:val="C5EA3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E3B1D"/>
    <w:multiLevelType w:val="hybridMultilevel"/>
    <w:tmpl w:val="F7DA258E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7603E8E"/>
    <w:multiLevelType w:val="hybridMultilevel"/>
    <w:tmpl w:val="2F88E672"/>
    <w:lvl w:ilvl="0" w:tplc="F2DC6E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471700"/>
    <w:multiLevelType w:val="hybridMultilevel"/>
    <w:tmpl w:val="40347064"/>
    <w:lvl w:ilvl="0" w:tplc="F2DC6ED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F7F5579"/>
    <w:multiLevelType w:val="hybridMultilevel"/>
    <w:tmpl w:val="73A02670"/>
    <w:lvl w:ilvl="0" w:tplc="F2DC6E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5237DB"/>
    <w:multiLevelType w:val="hybridMultilevel"/>
    <w:tmpl w:val="2CE000AA"/>
    <w:lvl w:ilvl="0" w:tplc="F2DC6ED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EBD2993"/>
    <w:multiLevelType w:val="hybridMultilevel"/>
    <w:tmpl w:val="4AA62042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4F662B4"/>
    <w:multiLevelType w:val="hybridMultilevel"/>
    <w:tmpl w:val="BC7ED86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960457"/>
    <w:multiLevelType w:val="hybridMultilevel"/>
    <w:tmpl w:val="5F2A4C1C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8CC7CCE"/>
    <w:multiLevelType w:val="hybridMultilevel"/>
    <w:tmpl w:val="92A2F662"/>
    <w:lvl w:ilvl="0" w:tplc="F2DC6E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623F29"/>
    <w:multiLevelType w:val="hybridMultilevel"/>
    <w:tmpl w:val="54BAC6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1A2F92"/>
    <w:multiLevelType w:val="hybridMultilevel"/>
    <w:tmpl w:val="5350AF48"/>
    <w:lvl w:ilvl="0" w:tplc="F2DC6E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DCE7B66"/>
    <w:multiLevelType w:val="hybridMultilevel"/>
    <w:tmpl w:val="5E7C3D92"/>
    <w:lvl w:ilvl="0" w:tplc="76A2C65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DD62538"/>
    <w:multiLevelType w:val="hybridMultilevel"/>
    <w:tmpl w:val="3F34F7EA"/>
    <w:lvl w:ilvl="0" w:tplc="115096E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146E80"/>
    <w:multiLevelType w:val="hybridMultilevel"/>
    <w:tmpl w:val="D7AEBEA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2D54580"/>
    <w:multiLevelType w:val="hybridMultilevel"/>
    <w:tmpl w:val="F342DF32"/>
    <w:lvl w:ilvl="0" w:tplc="0415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9">
    <w:nsid w:val="6BB963DC"/>
    <w:multiLevelType w:val="hybridMultilevel"/>
    <w:tmpl w:val="C2D4C2B4"/>
    <w:lvl w:ilvl="0" w:tplc="5F56CB3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FAA2E65"/>
    <w:multiLevelType w:val="hybridMultilevel"/>
    <w:tmpl w:val="052242CE"/>
    <w:lvl w:ilvl="0" w:tplc="F2DC6ED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16E59E1"/>
    <w:multiLevelType w:val="hybridMultilevel"/>
    <w:tmpl w:val="868044A2"/>
    <w:lvl w:ilvl="0" w:tplc="0415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>
    <w:nsid w:val="762B0E59"/>
    <w:multiLevelType w:val="hybridMultilevel"/>
    <w:tmpl w:val="5FB054B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9975AA4"/>
    <w:multiLevelType w:val="hybridMultilevel"/>
    <w:tmpl w:val="64C08020"/>
    <w:lvl w:ilvl="0" w:tplc="115096E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C964704"/>
    <w:multiLevelType w:val="hybridMultilevel"/>
    <w:tmpl w:val="9ED01FFC"/>
    <w:lvl w:ilvl="0" w:tplc="F2DC6ED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7E8634D9"/>
    <w:multiLevelType w:val="hybridMultilevel"/>
    <w:tmpl w:val="4DB22166"/>
    <w:lvl w:ilvl="0" w:tplc="F2DC6ED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7F263571"/>
    <w:multiLevelType w:val="hybridMultilevel"/>
    <w:tmpl w:val="FBAECAC8"/>
    <w:lvl w:ilvl="0" w:tplc="F2DC6ED6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9"/>
  </w:num>
  <w:num w:numId="4">
    <w:abstractNumId w:val="22"/>
  </w:num>
  <w:num w:numId="5">
    <w:abstractNumId w:val="4"/>
  </w:num>
  <w:num w:numId="6">
    <w:abstractNumId w:val="1"/>
  </w:num>
  <w:num w:numId="7">
    <w:abstractNumId w:val="18"/>
  </w:num>
  <w:num w:numId="8">
    <w:abstractNumId w:val="11"/>
  </w:num>
  <w:num w:numId="9">
    <w:abstractNumId w:val="3"/>
  </w:num>
  <w:num w:numId="10">
    <w:abstractNumId w:val="13"/>
  </w:num>
  <w:num w:numId="11">
    <w:abstractNumId w:val="0"/>
  </w:num>
  <w:num w:numId="12">
    <w:abstractNumId w:val="21"/>
  </w:num>
  <w:num w:numId="13">
    <w:abstractNumId w:val="6"/>
  </w:num>
  <w:num w:numId="14">
    <w:abstractNumId w:val="25"/>
  </w:num>
  <w:num w:numId="15">
    <w:abstractNumId w:val="5"/>
  </w:num>
  <w:num w:numId="16">
    <w:abstractNumId w:val="14"/>
  </w:num>
  <w:num w:numId="17">
    <w:abstractNumId w:val="26"/>
  </w:num>
  <w:num w:numId="18">
    <w:abstractNumId w:val="7"/>
  </w:num>
  <w:num w:numId="19">
    <w:abstractNumId w:val="12"/>
  </w:num>
  <w:num w:numId="20">
    <w:abstractNumId w:val="8"/>
  </w:num>
  <w:num w:numId="21">
    <w:abstractNumId w:val="2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4B6"/>
    <w:rsid w:val="00016205"/>
    <w:rsid w:val="00063732"/>
    <w:rsid w:val="00077443"/>
    <w:rsid w:val="0010141C"/>
    <w:rsid w:val="00131FB5"/>
    <w:rsid w:val="00143618"/>
    <w:rsid w:val="00151CE9"/>
    <w:rsid w:val="001909B4"/>
    <w:rsid w:val="001A77DE"/>
    <w:rsid w:val="00245589"/>
    <w:rsid w:val="0026199A"/>
    <w:rsid w:val="00287556"/>
    <w:rsid w:val="0029202C"/>
    <w:rsid w:val="00293D2D"/>
    <w:rsid w:val="0031054D"/>
    <w:rsid w:val="003345A9"/>
    <w:rsid w:val="0037323D"/>
    <w:rsid w:val="00386659"/>
    <w:rsid w:val="00462B86"/>
    <w:rsid w:val="0047168C"/>
    <w:rsid w:val="00521E4B"/>
    <w:rsid w:val="00533F62"/>
    <w:rsid w:val="00546004"/>
    <w:rsid w:val="005A7AD7"/>
    <w:rsid w:val="005B5195"/>
    <w:rsid w:val="005E1D34"/>
    <w:rsid w:val="005E44B6"/>
    <w:rsid w:val="005F186C"/>
    <w:rsid w:val="00686E80"/>
    <w:rsid w:val="006A77AC"/>
    <w:rsid w:val="007519E9"/>
    <w:rsid w:val="008502E3"/>
    <w:rsid w:val="008968B9"/>
    <w:rsid w:val="008B25A0"/>
    <w:rsid w:val="00960616"/>
    <w:rsid w:val="009C6330"/>
    <w:rsid w:val="009D285F"/>
    <w:rsid w:val="00A106BD"/>
    <w:rsid w:val="00A2558F"/>
    <w:rsid w:val="00A46994"/>
    <w:rsid w:val="00AB79E7"/>
    <w:rsid w:val="00AD0590"/>
    <w:rsid w:val="00AE0380"/>
    <w:rsid w:val="00B07251"/>
    <w:rsid w:val="00B15253"/>
    <w:rsid w:val="00B6166D"/>
    <w:rsid w:val="00B66810"/>
    <w:rsid w:val="00B736F1"/>
    <w:rsid w:val="00BC0158"/>
    <w:rsid w:val="00BC3888"/>
    <w:rsid w:val="00BC5995"/>
    <w:rsid w:val="00BE2AA2"/>
    <w:rsid w:val="00C224BF"/>
    <w:rsid w:val="00C566D7"/>
    <w:rsid w:val="00C60450"/>
    <w:rsid w:val="00D02ABB"/>
    <w:rsid w:val="00D26080"/>
    <w:rsid w:val="00D30DE1"/>
    <w:rsid w:val="00D45DC2"/>
    <w:rsid w:val="00DA5408"/>
    <w:rsid w:val="00E36724"/>
    <w:rsid w:val="00E56602"/>
    <w:rsid w:val="00E674E2"/>
    <w:rsid w:val="00E92F3C"/>
    <w:rsid w:val="00E96632"/>
    <w:rsid w:val="00ED0EF4"/>
    <w:rsid w:val="00F0094A"/>
    <w:rsid w:val="00F150E5"/>
    <w:rsid w:val="00F401D3"/>
    <w:rsid w:val="00F443B8"/>
    <w:rsid w:val="00F65975"/>
    <w:rsid w:val="00FB03F2"/>
    <w:rsid w:val="00FD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9DE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674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74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674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74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E674E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74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44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7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674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74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674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74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E674E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74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44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lex.online.wolterskluwer.pl/WKPLOnline/index.rp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ex.online.wolterskluwer.pl/WKPLOnline/index.rp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7E392-6DC8-4E2E-BD68-CFD7E7932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1604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Łapiński</dc:creator>
  <cp:keywords/>
  <dc:description/>
  <cp:lastModifiedBy>Dorota Świtalska</cp:lastModifiedBy>
  <cp:revision>3</cp:revision>
  <cp:lastPrinted>2018-11-20T11:27:00Z</cp:lastPrinted>
  <dcterms:created xsi:type="dcterms:W3CDTF">2018-11-21T12:35:00Z</dcterms:created>
  <dcterms:modified xsi:type="dcterms:W3CDTF">2019-02-06T13:19:00Z</dcterms:modified>
</cp:coreProperties>
</file>